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A" w:rsidRPr="00FA4027" w:rsidRDefault="00DC029A" w:rsidP="00DC029A">
      <w:pPr>
        <w:bidi/>
        <w:spacing w:line="276" w:lineRule="auto"/>
        <w:rPr>
          <w:rFonts w:ascii="Shafiq" w:hAnsi="Shafiq" w:cs="B Nazanin"/>
          <w:sz w:val="20"/>
          <w:szCs w:val="20"/>
          <w:rtl/>
        </w:rPr>
      </w:pPr>
      <w:bookmarkStart w:id="0" w:name="_GoBack"/>
      <w:bookmarkEnd w:id="0"/>
    </w:p>
    <w:p w:rsidR="00DC029A" w:rsidRPr="00FA4027" w:rsidRDefault="00DC029A" w:rsidP="00DC029A">
      <w:pPr>
        <w:bidi/>
        <w:spacing w:line="276" w:lineRule="auto"/>
        <w:jc w:val="center"/>
        <w:rPr>
          <w:rFonts w:ascii="Shafiq" w:hAnsi="Shafiq" w:cs="B Nazanin"/>
          <w:b/>
          <w:bCs/>
          <w:rtl/>
        </w:rPr>
      </w:pPr>
      <w:r w:rsidRPr="00FA4027">
        <w:rPr>
          <w:rFonts w:ascii="Shafiq" w:hAnsi="Shafiq" w:cs="B Nazanin" w:hint="cs"/>
          <w:b/>
          <w:bCs/>
          <w:rtl/>
        </w:rPr>
        <w:t>گردش کار جلسه دفاع از پایان نامه دانشجویان تحصیلات تکمیلی</w:t>
      </w:r>
    </w:p>
    <w:p w:rsidR="00DC029A" w:rsidRPr="00FA4027" w:rsidRDefault="00DC029A" w:rsidP="00591BA1">
      <w:p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ریاست جلسه به عهده 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معاون پژوهشی دانشکده </w:t>
      </w:r>
      <w:r w:rsidRPr="00FA4027">
        <w:rPr>
          <w:rFonts w:ascii="Shafiq" w:hAnsi="Shafiq" w:cs="B Nazanin" w:hint="cs"/>
          <w:sz w:val="20"/>
          <w:szCs w:val="20"/>
          <w:rtl/>
        </w:rPr>
        <w:t>میباشد و پیشنهاد میگردد به صورت زیر برگزار گردد:</w:t>
      </w:r>
    </w:p>
    <w:p w:rsidR="00DC029A" w:rsidRPr="00FA4027" w:rsidRDefault="00DC029A" w:rsidP="00591BA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>قبل از شروع جلسه نماینده تحصیلات تکمیلی از حضور اساتید</w:t>
      </w:r>
      <w:r w:rsidR="005A02E6" w:rsidRPr="00FA4027">
        <w:rPr>
          <w:rFonts w:ascii="Shafiq" w:hAnsi="Shafiq" w:cs="B Nazanin" w:hint="cs"/>
          <w:sz w:val="20"/>
          <w:szCs w:val="20"/>
          <w:rtl/>
        </w:rPr>
        <w:t xml:space="preserve"> راهنما، مشاوران و داوران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مطمئن گردد. در صورت عدم حضور افراد یاد شده بدون هماهنگ</w:t>
      </w:r>
      <w:r w:rsidR="0083331E" w:rsidRPr="00FA4027">
        <w:rPr>
          <w:rFonts w:ascii="Shafiq" w:hAnsi="Shafiq" w:cs="B Nazanin" w:hint="cs"/>
          <w:sz w:val="20"/>
          <w:szCs w:val="20"/>
          <w:rtl/>
        </w:rPr>
        <w:t>ی با معاونت آموزشی و پژوهشی جلسه</w:t>
      </w:r>
      <w:r w:rsidR="0073526C">
        <w:rPr>
          <w:rFonts w:ascii="Shafiq" w:hAnsi="Shafiq" w:cs="B Nazanin" w:hint="cs"/>
          <w:sz w:val="20"/>
          <w:szCs w:val="20"/>
          <w:rtl/>
        </w:rPr>
        <w:t xml:space="preserve"> دفاع برگزار نگردد. 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غیبت استادان </w:t>
      </w:r>
      <w:r w:rsidR="00264CA8" w:rsidRPr="00FA4027">
        <w:rPr>
          <w:rFonts w:ascii="Shafiq" w:hAnsi="Shafiq" w:cs="B Nazanin" w:hint="cs"/>
          <w:sz w:val="20"/>
          <w:szCs w:val="20"/>
          <w:rtl/>
        </w:rPr>
        <w:t xml:space="preserve">مشاور </w:t>
      </w:r>
      <w:r w:rsidR="00591BA1">
        <w:rPr>
          <w:rFonts w:ascii="Shafiq" w:hAnsi="Shafiq" w:cs="B Nazanin" w:hint="cs"/>
          <w:sz w:val="20"/>
          <w:szCs w:val="20"/>
          <w:rtl/>
        </w:rPr>
        <w:t>با</w:t>
      </w:r>
      <w:r w:rsidR="00264CA8" w:rsidRPr="00FA4027">
        <w:rPr>
          <w:rFonts w:ascii="Shafiq" w:hAnsi="Shafiq" w:cs="B Nazanin" w:hint="cs"/>
          <w:sz w:val="20"/>
          <w:szCs w:val="20"/>
          <w:rtl/>
        </w:rPr>
        <w:t xml:space="preserve"> ه</w:t>
      </w:r>
      <w:r w:rsidR="00264CA8" w:rsidRPr="00FA4027">
        <w:rPr>
          <w:rFonts w:ascii="Shafiq" w:hAnsi="Shafiq" w:cs="B Nazanin" w:hint="cs"/>
          <w:sz w:val="20"/>
          <w:szCs w:val="20"/>
          <w:rtl/>
          <w:lang w:bidi="fa-IR"/>
        </w:rPr>
        <w:t>م</w:t>
      </w:r>
      <w:r w:rsidRPr="00FA4027">
        <w:rPr>
          <w:rFonts w:ascii="Shafiq" w:hAnsi="Shafiq" w:cs="B Nazanin" w:hint="cs"/>
          <w:sz w:val="20"/>
          <w:szCs w:val="20"/>
          <w:rtl/>
        </w:rPr>
        <w:t>اهنگی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 xml:space="preserve"> قبلی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معاونت آموزشی و پژوهشی دانشکده انجام </w:t>
      </w:r>
      <w:r w:rsidR="005A02E6" w:rsidRPr="00FA4027">
        <w:rPr>
          <w:rFonts w:ascii="Shafiq" w:hAnsi="Shafiq" w:cs="B Nazanin" w:hint="cs"/>
          <w:sz w:val="20"/>
          <w:szCs w:val="20"/>
          <w:rtl/>
        </w:rPr>
        <w:t>گیرد . جلسه دفاع بایستی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در حضور 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 حداقل 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دو نفر داور  و نماینده تحصیلات تکمیلی برگزار گردد. </w:t>
      </w:r>
    </w:p>
    <w:p w:rsidR="00DC029A" w:rsidRPr="00FA4027" w:rsidRDefault="00DC029A" w:rsidP="005A02E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>جلسه با تلاوت آیاتی از کلام الله آغاز گردد.</w:t>
      </w:r>
    </w:p>
    <w:p w:rsidR="00DC029A" w:rsidRPr="00FA4027" w:rsidRDefault="00DC029A" w:rsidP="005A02E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استاد راهنما نسبت به معرفی دانشجو </w:t>
      </w:r>
      <w:r w:rsidR="00C16D74" w:rsidRPr="00FA4027">
        <w:rPr>
          <w:rFonts w:ascii="Shafiq" w:hAnsi="Shafiq" w:cs="B Nazanin" w:hint="cs"/>
          <w:sz w:val="20"/>
          <w:szCs w:val="20"/>
          <w:rtl/>
        </w:rPr>
        <w:t xml:space="preserve">، عنوان پایان نامه و هیات داوران اقدام نماید. </w:t>
      </w:r>
    </w:p>
    <w:p w:rsidR="00C16D74" w:rsidRPr="00FA4027" w:rsidRDefault="00C16D74" w:rsidP="005A02E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گزارش کار تحقیقاتی توسط دانشجو در حداکثر 30 دقیقه ارائه گردد. </w:t>
      </w:r>
    </w:p>
    <w:p w:rsidR="00C16D74" w:rsidRPr="00FA4027" w:rsidRDefault="00C16D74" w:rsidP="00591BA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جلسه پرسش و پاسخ عمومی با حضور هیات داوران و سایر حضار و تحت نظارت </w:t>
      </w:r>
      <w:r w:rsidR="00591BA1">
        <w:rPr>
          <w:rFonts w:ascii="Shafiq" w:hAnsi="Shafiq" w:cs="B Nazanin" w:hint="cs"/>
          <w:sz w:val="20"/>
          <w:szCs w:val="20"/>
          <w:rtl/>
        </w:rPr>
        <w:t>معاون پژوهشی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که دانشجو به تناسب</w:t>
      </w:r>
      <w:r w:rsidR="00F80DE5">
        <w:rPr>
          <w:rFonts w:ascii="Shafiq" w:hAnsi="Shafiq" w:cs="B Nazanin" w:hint="cs"/>
          <w:sz w:val="20"/>
          <w:szCs w:val="20"/>
          <w:rtl/>
        </w:rPr>
        <w:t xml:space="preserve"> به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سوالات مطرح شده پاسخ های لازم را ارائه خواهد داد. </w:t>
      </w:r>
    </w:p>
    <w:p w:rsidR="00C16D74" w:rsidRPr="00FA4027" w:rsidRDefault="00C16D74" w:rsidP="00912D6B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>جلسه پرسش</w:t>
      </w:r>
      <w:r w:rsidR="00314EE9" w:rsidRPr="00FA4027">
        <w:rPr>
          <w:rFonts w:ascii="Shafiq" w:hAnsi="Shafiq" w:cs="B Nazanin" w:hint="cs"/>
          <w:sz w:val="20"/>
          <w:szCs w:val="20"/>
          <w:rtl/>
        </w:rPr>
        <w:t xml:space="preserve"> </w:t>
      </w:r>
      <w:r w:rsidRPr="00FA4027">
        <w:rPr>
          <w:rFonts w:ascii="Shafiq" w:hAnsi="Shafiq" w:cs="B Nazanin" w:hint="cs"/>
          <w:sz w:val="20"/>
          <w:szCs w:val="20"/>
          <w:rtl/>
        </w:rPr>
        <w:t>و پاسخ اختصاصی پس از بحث عمومی و خروج حضار ، هیات داوران سوالات فنی</w:t>
      </w:r>
      <w:r w:rsidR="00314EE9" w:rsidRPr="00FA4027">
        <w:rPr>
          <w:rFonts w:ascii="Shafiq" w:hAnsi="Shafiq" w:cs="B Nazanin" w:hint="cs"/>
          <w:sz w:val="20"/>
          <w:szCs w:val="20"/>
          <w:rtl/>
        </w:rPr>
        <w:t xml:space="preserve"> خود را جهت ارزیابی و قضاوت کار </w:t>
      </w:r>
      <w:r w:rsidRPr="00FA4027">
        <w:rPr>
          <w:rFonts w:ascii="Shafiq" w:hAnsi="Shafiq" w:cs="B Nazanin" w:hint="cs"/>
          <w:sz w:val="20"/>
          <w:szCs w:val="20"/>
          <w:rtl/>
        </w:rPr>
        <w:t>پژوهشی انجام شده طرح مینمایند(بدیهی است در هیچ مرحله ای استاد راهنما در پاسخ به سوالات به جای دا</w:t>
      </w:r>
      <w:r w:rsidR="00800BF8" w:rsidRPr="00FA4027">
        <w:rPr>
          <w:rFonts w:ascii="Shafiq" w:hAnsi="Shafiq" w:cs="B Nazanin" w:hint="cs"/>
          <w:sz w:val="20"/>
          <w:szCs w:val="20"/>
          <w:rtl/>
          <w:lang w:bidi="fa-IR"/>
        </w:rPr>
        <w:t>ن</w:t>
      </w:r>
      <w:r w:rsidRPr="00FA4027">
        <w:rPr>
          <w:rFonts w:ascii="Shafiq" w:hAnsi="Shafiq" w:cs="B Nazanin" w:hint="cs"/>
          <w:sz w:val="20"/>
          <w:szCs w:val="20"/>
          <w:rtl/>
        </w:rPr>
        <w:t>شجو  شرکت نمیکند.لازم است نماینده تحصی</w:t>
      </w:r>
      <w:r w:rsidR="00F80DE5">
        <w:rPr>
          <w:rFonts w:ascii="Shafiq" w:hAnsi="Shafiq" w:cs="B Nazanin" w:hint="cs"/>
          <w:sz w:val="20"/>
          <w:szCs w:val="20"/>
          <w:rtl/>
        </w:rPr>
        <w:t xml:space="preserve">لات تکمیلی این مورد را کنترل و </w:t>
      </w:r>
      <w:r w:rsidR="00314EE9" w:rsidRPr="00FA4027">
        <w:rPr>
          <w:rFonts w:ascii="Shafiq" w:hAnsi="Shafiq" w:cs="B Nazanin" w:hint="cs"/>
          <w:sz w:val="20"/>
          <w:szCs w:val="20"/>
          <w:rtl/>
        </w:rPr>
        <w:t xml:space="preserve"> </w:t>
      </w:r>
      <w:r w:rsidR="00EB4D8F" w:rsidRPr="00FA4027">
        <w:rPr>
          <w:rFonts w:ascii="Shafiq" w:hAnsi="Shafiq" w:cs="B Nazanin" w:hint="cs"/>
          <w:sz w:val="20"/>
          <w:szCs w:val="20"/>
          <w:rtl/>
        </w:rPr>
        <w:t xml:space="preserve">در صورت </w:t>
      </w:r>
      <w:r w:rsidR="00800BF8" w:rsidRPr="00FA4027">
        <w:rPr>
          <w:rFonts w:ascii="Shafiq" w:hAnsi="Shafiq" w:cs="B Nazanin" w:hint="cs"/>
          <w:sz w:val="20"/>
          <w:szCs w:val="20"/>
          <w:rtl/>
        </w:rPr>
        <w:t>نیاز تذ</w:t>
      </w:r>
      <w:r w:rsidRPr="00FA4027">
        <w:rPr>
          <w:rFonts w:ascii="Shafiq" w:hAnsi="Shafiq" w:cs="B Nazanin" w:hint="cs"/>
          <w:sz w:val="20"/>
          <w:szCs w:val="20"/>
          <w:rtl/>
        </w:rPr>
        <w:t>کر دهد )</w:t>
      </w:r>
    </w:p>
    <w:p w:rsidR="00C16D74" w:rsidRPr="00FA4027" w:rsidRDefault="00C16D74" w:rsidP="005A02E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>پس از اتمام پرسش و پاسخ دانشجو جلسه را ترک نم</w:t>
      </w:r>
      <w:r w:rsidR="00F80DE5">
        <w:rPr>
          <w:rFonts w:ascii="Shafiq" w:hAnsi="Shafiq" w:cs="B Nazanin" w:hint="cs"/>
          <w:sz w:val="20"/>
          <w:szCs w:val="20"/>
          <w:rtl/>
        </w:rPr>
        <w:t>وده و هیات داوران وارد شور میشوند</w:t>
      </w:r>
      <w:r w:rsidRPr="00FA4027">
        <w:rPr>
          <w:rFonts w:ascii="Shafiq" w:hAnsi="Shafiq" w:cs="B Nazanin" w:hint="cs"/>
          <w:sz w:val="20"/>
          <w:szCs w:val="20"/>
          <w:rtl/>
        </w:rPr>
        <w:t>.</w:t>
      </w:r>
    </w:p>
    <w:p w:rsidR="00C16D74" w:rsidRPr="00FA4027" w:rsidRDefault="00C16D74" w:rsidP="00264CA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>پس از</w:t>
      </w:r>
      <w:r w:rsidR="00264CA8" w:rsidRPr="00FA4027">
        <w:rPr>
          <w:rFonts w:ascii="Shafiq" w:hAnsi="Shafiq" w:cs="B Nazanin" w:hint="cs"/>
          <w:sz w:val="20"/>
          <w:szCs w:val="20"/>
          <w:rtl/>
        </w:rPr>
        <w:t xml:space="preserve"> تائید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پایان نامه ارزشیابی آن بصورت زیر انجام میگیرد:</w:t>
      </w:r>
    </w:p>
    <w:p w:rsidR="00C16D74" w:rsidRPr="00FA4027" w:rsidRDefault="00C16D74" w:rsidP="00591BA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توزیع فرم ارزشیابی توسط </w:t>
      </w:r>
      <w:r w:rsidR="00591BA1">
        <w:rPr>
          <w:rFonts w:ascii="Shafiq" w:hAnsi="Shafiq" w:cs="B Nazanin" w:hint="cs"/>
          <w:sz w:val="20"/>
          <w:szCs w:val="20"/>
          <w:rtl/>
        </w:rPr>
        <w:t>کارشناس پژوهش دانشکده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</w:t>
      </w:r>
    </w:p>
    <w:p w:rsidR="00C16D74" w:rsidRPr="00FA4027" w:rsidRDefault="00C16D74" w:rsidP="00314EE9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اعلام نمره </w:t>
      </w:r>
      <w:r w:rsidR="00AB2EF0" w:rsidRPr="00FA4027">
        <w:rPr>
          <w:rFonts w:ascii="Shafiq" w:hAnsi="Shafiq" w:cs="B Nazanin" w:hint="cs"/>
          <w:sz w:val="20"/>
          <w:szCs w:val="20"/>
          <w:rtl/>
        </w:rPr>
        <w:t xml:space="preserve">از حد اکثر 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طبق فرم ارزشیابی </w:t>
      </w:r>
    </w:p>
    <w:p w:rsidR="009D0FC9" w:rsidRPr="00FA4027" w:rsidRDefault="00AB2EF0" w:rsidP="00591BA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محاسبه میانگین نمرات ارزشیابی 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>از (</w:t>
      </w:r>
      <w:r w:rsidR="009D0FC9" w:rsidRPr="00FA4027">
        <w:rPr>
          <w:rFonts w:ascii="Shafiq" w:hAnsi="Shafiq" w:cs="B Nazanin" w:hint="cs"/>
          <w:sz w:val="20"/>
          <w:szCs w:val="20"/>
          <w:rtl/>
        </w:rPr>
        <w:t>میانگین نمرات استاد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 </w:t>
      </w:r>
      <w:r w:rsidR="009D0FC9" w:rsidRPr="00FA4027">
        <w:rPr>
          <w:rFonts w:ascii="Shafiq" w:hAnsi="Shafiq" w:cs="B Nazanin" w:hint="cs"/>
          <w:sz w:val="20"/>
          <w:szCs w:val="20"/>
          <w:rtl/>
        </w:rPr>
        <w:t>راهنما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 xml:space="preserve">، </w:t>
      </w:r>
      <w:r w:rsidR="009D0FC9" w:rsidRPr="00FA4027">
        <w:rPr>
          <w:rFonts w:ascii="Shafiq" w:hAnsi="Shafiq" w:cs="B Nazanin" w:hint="cs"/>
          <w:sz w:val="20"/>
          <w:szCs w:val="20"/>
          <w:rtl/>
        </w:rPr>
        <w:t xml:space="preserve"> مشاور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ان ، </w:t>
      </w:r>
      <w:r w:rsidR="009D0FC9" w:rsidRPr="00FA4027">
        <w:rPr>
          <w:rFonts w:ascii="Shafiq" w:hAnsi="Shafiq" w:cs="B Nazanin" w:hint="cs"/>
          <w:sz w:val="20"/>
          <w:szCs w:val="20"/>
          <w:rtl/>
        </w:rPr>
        <w:t xml:space="preserve">داوران 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 و نماینده تحصیلات تکمیلی دانشکده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>)</w:t>
      </w:r>
    </w:p>
    <w:p w:rsidR="00591BA1" w:rsidRDefault="009D0FC9" w:rsidP="00F80DE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  <w:r w:rsidRPr="00591BA1">
        <w:rPr>
          <w:rFonts w:ascii="Shafiq" w:hAnsi="Shafiq" w:cs="B Nazanin" w:hint="cs"/>
          <w:sz w:val="20"/>
          <w:szCs w:val="20"/>
          <w:rtl/>
        </w:rPr>
        <w:t>در خصوص نمره مقا</w:t>
      </w:r>
      <w:r w:rsidR="00800BF8" w:rsidRPr="00591BA1">
        <w:rPr>
          <w:rFonts w:ascii="Shafiq" w:hAnsi="Shafiq" w:cs="B Nazanin" w:hint="cs"/>
          <w:sz w:val="20"/>
          <w:szCs w:val="20"/>
          <w:rtl/>
        </w:rPr>
        <w:t xml:space="preserve">له </w:t>
      </w:r>
      <w:r w:rsidR="00591BA1">
        <w:rPr>
          <w:rFonts w:ascii="Shafiq" w:hAnsi="Shafiq" w:cs="B Nazanin" w:hint="cs"/>
          <w:sz w:val="20"/>
          <w:szCs w:val="20"/>
          <w:rtl/>
        </w:rPr>
        <w:t>براساس دستورالعمل های مربوطه</w:t>
      </w:r>
      <w:r w:rsidR="00F80DE5">
        <w:rPr>
          <w:rFonts w:ascii="Shafiq" w:hAnsi="Shafiq" w:cs="B Nazanin" w:hint="cs"/>
          <w:sz w:val="20"/>
          <w:szCs w:val="20"/>
          <w:rtl/>
        </w:rPr>
        <w:t xml:space="preserve"> اقدام</w:t>
      </w:r>
      <w:r w:rsidR="00591BA1">
        <w:rPr>
          <w:rFonts w:ascii="Shafiq" w:hAnsi="Shafiq" w:cs="B Nazanin" w:hint="cs"/>
          <w:sz w:val="20"/>
          <w:szCs w:val="20"/>
          <w:rtl/>
        </w:rPr>
        <w:t xml:space="preserve"> خواهد شد.</w:t>
      </w:r>
    </w:p>
    <w:p w:rsidR="009D0FC9" w:rsidRPr="00591BA1" w:rsidRDefault="008D26BF" w:rsidP="00591BA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591BA1">
        <w:rPr>
          <w:rFonts w:ascii="Shafiq" w:hAnsi="Shafiq" w:cs="B Nazanin" w:hint="cs"/>
          <w:sz w:val="20"/>
          <w:szCs w:val="20"/>
          <w:rtl/>
        </w:rPr>
        <w:t xml:space="preserve">صورتجلسه برگزاری جلسه در همان جلسه دفاع تکمیل و </w:t>
      </w:r>
      <w:r w:rsidR="00B153FD" w:rsidRPr="00591BA1">
        <w:rPr>
          <w:rFonts w:ascii="Shafiq" w:hAnsi="Shafiq" w:cs="B Nazanin" w:hint="cs"/>
          <w:sz w:val="20"/>
          <w:szCs w:val="20"/>
          <w:rtl/>
        </w:rPr>
        <w:t>تحویل نماین</w:t>
      </w:r>
      <w:r w:rsidRPr="00591BA1">
        <w:rPr>
          <w:rFonts w:ascii="Shafiq" w:hAnsi="Shafiq" w:cs="B Nazanin" w:hint="cs"/>
          <w:sz w:val="20"/>
          <w:szCs w:val="20"/>
          <w:rtl/>
        </w:rPr>
        <w:t>ده تحصیلا</w:t>
      </w:r>
      <w:r w:rsidR="00B153FD" w:rsidRPr="00591BA1">
        <w:rPr>
          <w:rFonts w:ascii="Shafiq" w:hAnsi="Shafiq" w:cs="B Nazanin" w:hint="cs"/>
          <w:sz w:val="20"/>
          <w:szCs w:val="20"/>
          <w:rtl/>
        </w:rPr>
        <w:t xml:space="preserve">ت </w:t>
      </w:r>
      <w:r w:rsidRPr="00591BA1">
        <w:rPr>
          <w:rFonts w:ascii="Shafiq" w:hAnsi="Shafiq" w:cs="B Nazanin" w:hint="cs"/>
          <w:sz w:val="20"/>
          <w:szCs w:val="20"/>
          <w:rtl/>
        </w:rPr>
        <w:t xml:space="preserve"> تکمیلی میگردد.</w:t>
      </w:r>
    </w:p>
    <w:p w:rsidR="008D26BF" w:rsidRPr="00FA4027" w:rsidRDefault="008D26BF" w:rsidP="00314EE9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یک نفر به 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 xml:space="preserve">عنوان </w:t>
      </w:r>
      <w:r w:rsidRPr="00FA4027">
        <w:rPr>
          <w:rFonts w:ascii="Shafiq" w:hAnsi="Shafiq" w:cs="B Nazanin" w:hint="cs"/>
          <w:sz w:val="20"/>
          <w:szCs w:val="20"/>
          <w:rtl/>
        </w:rPr>
        <w:t>نماینده داوران جهت ب</w:t>
      </w:r>
      <w:r w:rsidR="00B153FD" w:rsidRPr="00FA4027">
        <w:rPr>
          <w:rFonts w:ascii="Shafiq" w:hAnsi="Shafiq" w:cs="B Nazanin" w:hint="cs"/>
          <w:sz w:val="20"/>
          <w:szCs w:val="20"/>
          <w:rtl/>
        </w:rPr>
        <w:t xml:space="preserve">ررسی انجام اصلاحات انتخاب </w:t>
      </w:r>
      <w:r w:rsidRPr="00FA4027">
        <w:rPr>
          <w:rFonts w:ascii="Shafiq" w:hAnsi="Shafiq" w:cs="B Nazanin" w:hint="cs"/>
          <w:sz w:val="20"/>
          <w:szCs w:val="20"/>
          <w:rtl/>
        </w:rPr>
        <w:t>و پس از تایید اصلاحات (حد اکثر تا 20 روز پس از جلسه دفاع)</w:t>
      </w:r>
      <w:r w:rsidR="00F80DE5">
        <w:rPr>
          <w:rFonts w:ascii="Shafiq" w:hAnsi="Shafiq" w:cs="B Nazanin" w:hint="cs"/>
          <w:sz w:val="20"/>
          <w:szCs w:val="20"/>
          <w:rtl/>
        </w:rPr>
        <w:t xml:space="preserve"> </w:t>
      </w:r>
      <w:r w:rsidRPr="00FA4027">
        <w:rPr>
          <w:rFonts w:ascii="Shafiq" w:hAnsi="Shafiq" w:cs="B Nazanin" w:hint="cs"/>
          <w:sz w:val="20"/>
          <w:szCs w:val="20"/>
          <w:rtl/>
        </w:rPr>
        <w:t>فرم صورتجلسه تکمیل و به نماینده تحصیلات تکمیلی تحویل داده شود .</w:t>
      </w:r>
    </w:p>
    <w:p w:rsidR="003636DA" w:rsidRPr="00FA4027" w:rsidRDefault="003636DA" w:rsidP="005A02E6">
      <w:pPr>
        <w:pStyle w:val="ListParagraph"/>
        <w:bidi/>
        <w:spacing w:line="276" w:lineRule="auto"/>
        <w:jc w:val="both"/>
        <w:rPr>
          <w:rFonts w:ascii="Shafiq" w:hAnsi="Shafiq" w:cs="B Nazanin"/>
          <w:b/>
          <w:bCs/>
          <w:sz w:val="20"/>
          <w:szCs w:val="20"/>
        </w:rPr>
      </w:pPr>
    </w:p>
    <w:p w:rsidR="003636DA" w:rsidRPr="00FA4027" w:rsidRDefault="003636DA" w:rsidP="003636DA">
      <w:pPr>
        <w:pStyle w:val="ListParagraph"/>
        <w:bidi/>
        <w:spacing w:line="276" w:lineRule="auto"/>
        <w:jc w:val="both"/>
        <w:rPr>
          <w:rFonts w:ascii="Shafiq" w:hAnsi="Shafiq" w:cs="B Nazanin"/>
          <w:b/>
          <w:bCs/>
          <w:sz w:val="20"/>
          <w:szCs w:val="20"/>
        </w:rPr>
      </w:pPr>
    </w:p>
    <w:p w:rsidR="008D26BF" w:rsidRPr="00FA4027" w:rsidRDefault="008D26BF" w:rsidP="00591BA1">
      <w:pPr>
        <w:pStyle w:val="ListParagraph"/>
        <w:bidi/>
        <w:spacing w:line="276" w:lineRule="auto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b/>
          <w:bCs/>
          <w:sz w:val="20"/>
          <w:szCs w:val="20"/>
          <w:rtl/>
        </w:rPr>
        <w:t>مست</w:t>
      </w:r>
      <w:r w:rsidR="00314EE9" w:rsidRPr="00FA4027">
        <w:rPr>
          <w:rFonts w:ascii="Shafiq" w:hAnsi="Shafiq" w:cs="B Nazanin" w:hint="cs"/>
          <w:b/>
          <w:bCs/>
          <w:sz w:val="20"/>
          <w:szCs w:val="20"/>
          <w:rtl/>
        </w:rPr>
        <w:t>ن</w:t>
      </w:r>
      <w:r w:rsidRPr="00FA4027">
        <w:rPr>
          <w:rFonts w:ascii="Shafiq" w:hAnsi="Shafiq" w:cs="B Nazanin" w:hint="cs"/>
          <w:b/>
          <w:bCs/>
          <w:sz w:val="20"/>
          <w:szCs w:val="20"/>
          <w:rtl/>
        </w:rPr>
        <w:t>دات برگزاری جلسه دفاع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</w:t>
      </w:r>
    </w:p>
    <w:p w:rsidR="003636DA" w:rsidRPr="00FA4027" w:rsidRDefault="003636DA" w:rsidP="005A02E6">
      <w:pPr>
        <w:pStyle w:val="ListParagraph"/>
        <w:bidi/>
        <w:spacing w:line="276" w:lineRule="auto"/>
        <w:jc w:val="both"/>
        <w:rPr>
          <w:rFonts w:ascii="Shafiq" w:hAnsi="Shafiq" w:cs="B Nazanin"/>
          <w:sz w:val="20"/>
          <w:szCs w:val="20"/>
        </w:rPr>
      </w:pPr>
    </w:p>
    <w:p w:rsidR="00591BA1" w:rsidRDefault="00755754" w:rsidP="00591BA1">
      <w:pPr>
        <w:pStyle w:val="ListParagraph"/>
        <w:bidi/>
        <w:spacing w:line="276" w:lineRule="auto"/>
        <w:ind w:left="1440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صورتجلسه دفاع </w:t>
      </w:r>
      <w:r w:rsidR="008D26BF" w:rsidRPr="00FA4027">
        <w:rPr>
          <w:rFonts w:ascii="Shafiq" w:hAnsi="Shafiq" w:cs="B Nazanin" w:hint="cs"/>
          <w:sz w:val="20"/>
          <w:szCs w:val="20"/>
          <w:rtl/>
        </w:rPr>
        <w:t xml:space="preserve"> </w:t>
      </w:r>
      <w:r w:rsidR="00CC1656" w:rsidRPr="00FA4027">
        <w:rPr>
          <w:rFonts w:ascii="Shafiq" w:hAnsi="Shafiq" w:cs="B Nazanin" w:hint="cs"/>
          <w:sz w:val="20"/>
          <w:szCs w:val="20"/>
          <w:rtl/>
        </w:rPr>
        <w:t xml:space="preserve">   </w:t>
      </w:r>
      <w:r w:rsidR="008D26BF" w:rsidRPr="00FA4027">
        <w:rPr>
          <w:rFonts w:ascii="Shafiq" w:hAnsi="Shafiq" w:cs="B Nazanin" w:hint="cs"/>
          <w:sz w:val="20"/>
          <w:szCs w:val="20"/>
          <w:rtl/>
        </w:rPr>
        <w:t xml:space="preserve">  </w:t>
      </w:r>
    </w:p>
    <w:p w:rsidR="00591BA1" w:rsidRDefault="008D26BF" w:rsidP="00591BA1">
      <w:pPr>
        <w:pStyle w:val="ListParagraph"/>
        <w:bidi/>
        <w:spacing w:line="276" w:lineRule="auto"/>
        <w:ind w:left="1440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 فرم ارشیابی به تعدا</w:t>
      </w:r>
      <w:r w:rsidR="00796350" w:rsidRPr="00FA4027">
        <w:rPr>
          <w:rFonts w:ascii="Shafiq" w:hAnsi="Shafiq" w:cs="B Nazanin" w:hint="cs"/>
          <w:sz w:val="20"/>
          <w:szCs w:val="20"/>
          <w:rtl/>
        </w:rPr>
        <w:t xml:space="preserve">د 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هیئت داوران </w:t>
      </w:r>
      <w:r w:rsidR="00591BA1">
        <w:rPr>
          <w:rFonts w:ascii="Shafiq" w:hAnsi="Shafiq" w:cs="B Nazanin" w:hint="cs"/>
          <w:sz w:val="20"/>
          <w:szCs w:val="20"/>
          <w:rtl/>
        </w:rPr>
        <w:t>و نماینده تحصیلات تکمیلی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</w:t>
      </w:r>
      <w:r w:rsidR="00CC1656" w:rsidRPr="00FA4027">
        <w:rPr>
          <w:rFonts w:ascii="Shafiq" w:hAnsi="Shafiq" w:cs="B Nazanin" w:hint="cs"/>
          <w:sz w:val="20"/>
          <w:szCs w:val="20"/>
          <w:rtl/>
        </w:rPr>
        <w:t xml:space="preserve">      </w:t>
      </w:r>
      <w:r w:rsidRPr="00FA4027">
        <w:rPr>
          <w:rFonts w:ascii="Shafiq" w:hAnsi="Shafiq" w:cs="B Nazanin" w:hint="cs"/>
          <w:sz w:val="20"/>
          <w:szCs w:val="20"/>
          <w:rtl/>
        </w:rPr>
        <w:t xml:space="preserve">  </w:t>
      </w:r>
    </w:p>
    <w:p w:rsidR="00591BA1" w:rsidRDefault="008D26BF" w:rsidP="00591BA1">
      <w:pPr>
        <w:pStyle w:val="ListParagraph"/>
        <w:bidi/>
        <w:spacing w:line="276" w:lineRule="auto"/>
        <w:ind w:left="1440"/>
        <w:jc w:val="both"/>
        <w:rPr>
          <w:rFonts w:ascii="Shafiq" w:hAnsi="Shafiq" w:cs="B Nazanin"/>
          <w:sz w:val="20"/>
          <w:szCs w:val="20"/>
          <w:rtl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فرم گزارش برگزاری دفاع    </w:t>
      </w:r>
      <w:r w:rsidR="00CC1656" w:rsidRPr="00FA4027">
        <w:rPr>
          <w:rFonts w:ascii="Shafiq" w:hAnsi="Shafiq" w:cs="B Nazanin" w:hint="cs"/>
          <w:sz w:val="20"/>
          <w:szCs w:val="20"/>
          <w:rtl/>
        </w:rPr>
        <w:t xml:space="preserve">            </w:t>
      </w:r>
    </w:p>
    <w:p w:rsidR="008D26BF" w:rsidRPr="00FA4027" w:rsidRDefault="008D26BF" w:rsidP="00591BA1">
      <w:pPr>
        <w:pStyle w:val="ListParagraph"/>
        <w:bidi/>
        <w:spacing w:line="276" w:lineRule="auto"/>
        <w:ind w:left="1440"/>
        <w:jc w:val="both"/>
        <w:rPr>
          <w:rFonts w:ascii="Shafiq" w:hAnsi="Shafiq" w:cs="B Nazanin"/>
          <w:sz w:val="20"/>
          <w:szCs w:val="20"/>
        </w:rPr>
      </w:pPr>
      <w:r w:rsidRPr="00FA4027">
        <w:rPr>
          <w:rFonts w:ascii="Shafiq" w:hAnsi="Shafiq" w:cs="B Nazanin" w:hint="cs"/>
          <w:sz w:val="20"/>
          <w:szCs w:val="20"/>
          <w:rtl/>
        </w:rPr>
        <w:t xml:space="preserve">کپی مقالات </w:t>
      </w:r>
    </w:p>
    <w:sectPr w:rsidR="008D26BF" w:rsidRPr="00FA4027" w:rsidSect="00B61AA0">
      <w:headerReference w:type="default" r:id="rId7"/>
      <w:pgSz w:w="12240" w:h="15840"/>
      <w:pgMar w:top="1440" w:right="1985" w:bottom="1440" w:left="1440" w:header="794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0B" w:rsidRDefault="00B0390B" w:rsidP="00C50A5C">
      <w:r>
        <w:separator/>
      </w:r>
    </w:p>
  </w:endnote>
  <w:endnote w:type="continuationSeparator" w:id="0">
    <w:p w:rsidR="00B0390B" w:rsidRDefault="00B0390B" w:rsidP="00C5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afiq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1793423E-5F92-4AD6-B81B-52988C2BBE91}"/>
    <w:embedBold r:id="rId2" w:fontKey="{E0D3972E-6CC5-42A1-8CE5-281C6B33E91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0B" w:rsidRDefault="00B0390B" w:rsidP="00C50A5C">
      <w:r>
        <w:separator/>
      </w:r>
    </w:p>
  </w:footnote>
  <w:footnote w:type="continuationSeparator" w:id="0">
    <w:p w:rsidR="00B0390B" w:rsidRDefault="00B0390B" w:rsidP="00C5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5C" w:rsidRPr="0089379C" w:rsidRDefault="00CE752D" w:rsidP="001F0569">
    <w:pPr>
      <w:bidi/>
      <w:spacing w:line="276" w:lineRule="auto"/>
      <w:jc w:val="center"/>
      <w:rPr>
        <w:rFonts w:cs="B Nazanin"/>
        <w:b/>
        <w:rtl/>
        <w:lang w:bidi="fa-IR"/>
      </w:rPr>
    </w:pPr>
    <w:r>
      <w:rPr>
        <w:rFonts w:cs="B Nazanin"/>
        <w:b/>
        <w:noProof/>
      </w:rPr>
      <w:drawing>
        <wp:inline distT="0" distB="0" distL="0" distR="0" wp14:anchorId="549176E7" wp14:editId="6B8B5455">
          <wp:extent cx="694690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0A5C" w:rsidRDefault="00C50A5C" w:rsidP="008F5B44">
    <w:pPr>
      <w:bidi/>
      <w:spacing w:line="276" w:lineRule="auto"/>
      <w:jc w:val="center"/>
      <w:rPr>
        <w:rFonts w:cs="B Nazanin"/>
        <w:bCs/>
        <w:sz w:val="22"/>
        <w:szCs w:val="22"/>
        <w:rtl/>
        <w:lang w:bidi="fa-IR"/>
      </w:rPr>
    </w:pPr>
    <w:r w:rsidRPr="00C62E2E">
      <w:rPr>
        <w:rFonts w:cs="B Nazanin" w:hint="cs"/>
        <w:bCs/>
        <w:sz w:val="22"/>
        <w:szCs w:val="22"/>
        <w:rtl/>
        <w:lang w:bidi="fa-IR"/>
      </w:rPr>
      <w:t>دانشگاه ع</w:t>
    </w:r>
    <w:r w:rsidR="008F5B44">
      <w:rPr>
        <w:rFonts w:cs="B Nazanin" w:hint="cs"/>
        <w:bCs/>
        <w:sz w:val="22"/>
        <w:szCs w:val="22"/>
        <w:rtl/>
        <w:lang w:bidi="fa-IR"/>
      </w:rPr>
      <w:t>لوم پزشکي</w:t>
    </w:r>
    <w:r w:rsidR="008F5B44">
      <w:rPr>
        <w:rFonts w:cs="B Nazanin"/>
        <w:bCs/>
        <w:sz w:val="22"/>
        <w:szCs w:val="22"/>
        <w:lang w:bidi="fa-IR"/>
      </w:rPr>
      <w:t xml:space="preserve"> </w:t>
    </w:r>
    <w:r w:rsidR="008F5B44">
      <w:rPr>
        <w:rFonts w:cs="B Nazanin" w:hint="cs"/>
        <w:bCs/>
        <w:sz w:val="22"/>
        <w:szCs w:val="22"/>
        <w:rtl/>
        <w:lang w:bidi="fa-IR"/>
      </w:rPr>
      <w:t xml:space="preserve">اردبیل </w:t>
    </w:r>
  </w:p>
  <w:p w:rsidR="008F5B44" w:rsidRPr="00C62E2E" w:rsidRDefault="008F5B44" w:rsidP="008F5B44">
    <w:pPr>
      <w:bidi/>
      <w:spacing w:line="276" w:lineRule="auto"/>
      <w:jc w:val="center"/>
      <w:rPr>
        <w:rFonts w:cs="B Nazanin"/>
        <w:bCs/>
        <w:sz w:val="22"/>
        <w:szCs w:val="22"/>
        <w:rtl/>
        <w:lang w:bidi="fa-IR"/>
      </w:rPr>
    </w:pPr>
    <w:r>
      <w:rPr>
        <w:rFonts w:cs="B Nazanin" w:hint="cs"/>
        <w:bCs/>
        <w:sz w:val="22"/>
        <w:szCs w:val="22"/>
        <w:rtl/>
        <w:lang w:bidi="fa-IR"/>
      </w:rPr>
      <w:t xml:space="preserve">دانشکده بهداشت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547A8"/>
    <w:multiLevelType w:val="hybridMultilevel"/>
    <w:tmpl w:val="7FC4FA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4D136F"/>
    <w:multiLevelType w:val="hybridMultilevel"/>
    <w:tmpl w:val="66565178"/>
    <w:lvl w:ilvl="0" w:tplc="8158A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D"/>
    <w:rsid w:val="00010753"/>
    <w:rsid w:val="0001771F"/>
    <w:rsid w:val="0007421C"/>
    <w:rsid w:val="00095E2D"/>
    <w:rsid w:val="000A25F9"/>
    <w:rsid w:val="00111B81"/>
    <w:rsid w:val="001951B3"/>
    <w:rsid w:val="001C27CF"/>
    <w:rsid w:val="001F0569"/>
    <w:rsid w:val="001F22F6"/>
    <w:rsid w:val="00264CA8"/>
    <w:rsid w:val="00296965"/>
    <w:rsid w:val="002E15A7"/>
    <w:rsid w:val="00314EE9"/>
    <w:rsid w:val="00330DF5"/>
    <w:rsid w:val="003412C8"/>
    <w:rsid w:val="003636DA"/>
    <w:rsid w:val="004C2F03"/>
    <w:rsid w:val="004E6286"/>
    <w:rsid w:val="00517F6F"/>
    <w:rsid w:val="00575577"/>
    <w:rsid w:val="00587914"/>
    <w:rsid w:val="00591BA1"/>
    <w:rsid w:val="005A02E6"/>
    <w:rsid w:val="005F66DE"/>
    <w:rsid w:val="005F7E33"/>
    <w:rsid w:val="006B3F26"/>
    <w:rsid w:val="00716574"/>
    <w:rsid w:val="00734B0D"/>
    <w:rsid w:val="0073526C"/>
    <w:rsid w:val="00755754"/>
    <w:rsid w:val="007630F3"/>
    <w:rsid w:val="00785B3B"/>
    <w:rsid w:val="00793DF0"/>
    <w:rsid w:val="00796350"/>
    <w:rsid w:val="00800BF8"/>
    <w:rsid w:val="008327ED"/>
    <w:rsid w:val="0083331E"/>
    <w:rsid w:val="00844E0C"/>
    <w:rsid w:val="008C4D29"/>
    <w:rsid w:val="008D0E32"/>
    <w:rsid w:val="008D26BF"/>
    <w:rsid w:val="008F5B44"/>
    <w:rsid w:val="00912D6B"/>
    <w:rsid w:val="00926DE0"/>
    <w:rsid w:val="00944FFA"/>
    <w:rsid w:val="009464CC"/>
    <w:rsid w:val="00964D16"/>
    <w:rsid w:val="0097760E"/>
    <w:rsid w:val="009B134B"/>
    <w:rsid w:val="009C1165"/>
    <w:rsid w:val="009D0FC9"/>
    <w:rsid w:val="00A014BB"/>
    <w:rsid w:val="00A163BC"/>
    <w:rsid w:val="00A47DE9"/>
    <w:rsid w:val="00A5066B"/>
    <w:rsid w:val="00AB2EF0"/>
    <w:rsid w:val="00AD7412"/>
    <w:rsid w:val="00AF5AB7"/>
    <w:rsid w:val="00B0390B"/>
    <w:rsid w:val="00B153FD"/>
    <w:rsid w:val="00B578AC"/>
    <w:rsid w:val="00B61AA0"/>
    <w:rsid w:val="00B97B0E"/>
    <w:rsid w:val="00BC101A"/>
    <w:rsid w:val="00BF37E2"/>
    <w:rsid w:val="00C16D74"/>
    <w:rsid w:val="00C50A5C"/>
    <w:rsid w:val="00CC1656"/>
    <w:rsid w:val="00CE752D"/>
    <w:rsid w:val="00DB6CFE"/>
    <w:rsid w:val="00DC029A"/>
    <w:rsid w:val="00E05674"/>
    <w:rsid w:val="00E1634F"/>
    <w:rsid w:val="00E35C16"/>
    <w:rsid w:val="00E8020C"/>
    <w:rsid w:val="00E90E1E"/>
    <w:rsid w:val="00EB4D8F"/>
    <w:rsid w:val="00EC638D"/>
    <w:rsid w:val="00ED64C8"/>
    <w:rsid w:val="00F0070E"/>
    <w:rsid w:val="00F33F1D"/>
    <w:rsid w:val="00F7644C"/>
    <w:rsid w:val="00F80DE5"/>
    <w:rsid w:val="00F8638F"/>
    <w:rsid w:val="00FA4027"/>
    <w:rsid w:val="00FB5D75"/>
    <w:rsid w:val="00F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DE251-1A70-4D97-B9E4-A52B099E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pajooheshi</dc:creator>
  <cp:lastModifiedBy>tafaroji</cp:lastModifiedBy>
  <cp:revision>2</cp:revision>
  <cp:lastPrinted>2016-09-10T09:18:00Z</cp:lastPrinted>
  <dcterms:created xsi:type="dcterms:W3CDTF">2024-12-08T06:43:00Z</dcterms:created>
  <dcterms:modified xsi:type="dcterms:W3CDTF">2024-12-08T06:43:00Z</dcterms:modified>
</cp:coreProperties>
</file>