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A6" w:rsidRDefault="001C38A6" w:rsidP="00CA5878">
      <w:pPr>
        <w:jc w:val="center"/>
        <w:rPr>
          <w:rtl/>
        </w:rPr>
      </w:pPr>
    </w:p>
    <w:p w:rsidR="00D1091B" w:rsidRDefault="00432D6F" w:rsidP="00CA5878">
      <w:pPr>
        <w:jc w:val="center"/>
        <w:rPr>
          <w:rtl/>
        </w:rPr>
      </w:pPr>
      <w:r>
        <w:rPr>
          <w:noProof/>
          <w:lang w:bidi="ar-SA"/>
        </w:rPr>
        <w:drawing>
          <wp:inline distT="0" distB="0" distL="0" distR="0" wp14:anchorId="6C900E65" wp14:editId="6D85336C">
            <wp:extent cx="3905250" cy="2371725"/>
            <wp:effectExtent l="0" t="0" r="0" b="9525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91B" w:rsidRPr="00D1091B" w:rsidRDefault="003739EE" w:rsidP="003739EE">
      <w:pPr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 xml:space="preserve">                                                                                      </w:t>
      </w:r>
      <w:r w:rsidR="00D1091B" w:rsidRPr="00D1091B">
        <w:rPr>
          <w:rFonts w:cs="B Titr" w:hint="cs"/>
          <w:sz w:val="40"/>
          <w:szCs w:val="40"/>
          <w:rtl/>
        </w:rPr>
        <w:t>دانشکده بهداشت</w:t>
      </w:r>
    </w:p>
    <w:p w:rsidR="00D1091B" w:rsidRPr="00B501A9" w:rsidRDefault="00B501A9" w:rsidP="00CA5878">
      <w:pPr>
        <w:jc w:val="center"/>
        <w:rPr>
          <w:rFonts w:cs="B Titr"/>
          <w:sz w:val="72"/>
          <w:szCs w:val="72"/>
          <w:rtl/>
        </w:rPr>
      </w:pPr>
      <w:r w:rsidRPr="00B501A9">
        <w:rPr>
          <w:rFonts w:cs="B Titr" w:hint="cs"/>
          <w:sz w:val="72"/>
          <w:szCs w:val="72"/>
          <w:rtl/>
        </w:rPr>
        <w:t>((( گزارش روزانه فعالیت های عملی )))</w:t>
      </w:r>
    </w:p>
    <w:p w:rsidR="00BD54EC" w:rsidRDefault="001B0E0B" w:rsidP="00CA5878">
      <w:pPr>
        <w:jc w:val="center"/>
        <w:rPr>
          <w:rFonts w:cs="B Titr"/>
          <w:sz w:val="72"/>
          <w:szCs w:val="72"/>
          <w:rtl/>
        </w:rPr>
      </w:pPr>
      <w:r w:rsidRPr="001B0E0B">
        <w:rPr>
          <w:rFonts w:cs="B Titr" w:hint="cs"/>
          <w:sz w:val="72"/>
          <w:szCs w:val="72"/>
          <w:rtl/>
        </w:rPr>
        <w:t>گروه</w:t>
      </w:r>
      <w:r w:rsidR="00BD54EC">
        <w:rPr>
          <w:rFonts w:cs="B Titr" w:hint="cs"/>
          <w:sz w:val="72"/>
          <w:szCs w:val="72"/>
          <w:rtl/>
        </w:rPr>
        <w:t xml:space="preserve"> مهندسی</w:t>
      </w:r>
      <w:r w:rsidRPr="001B0E0B">
        <w:rPr>
          <w:rFonts w:cs="B Titr" w:hint="cs"/>
          <w:sz w:val="72"/>
          <w:szCs w:val="72"/>
          <w:rtl/>
        </w:rPr>
        <w:t xml:space="preserve"> بهداشت حرفه ای </w:t>
      </w:r>
    </w:p>
    <w:p w:rsidR="00D1091B" w:rsidRPr="001B0E0B" w:rsidRDefault="001B0E0B" w:rsidP="00CA5878">
      <w:pPr>
        <w:jc w:val="center"/>
        <w:rPr>
          <w:rFonts w:cs="B Titr"/>
          <w:sz w:val="72"/>
          <w:szCs w:val="72"/>
          <w:rtl/>
        </w:rPr>
      </w:pPr>
      <w:r w:rsidRPr="001B0E0B">
        <w:rPr>
          <w:rFonts w:cs="B Titr" w:hint="cs"/>
          <w:sz w:val="72"/>
          <w:szCs w:val="72"/>
          <w:rtl/>
        </w:rPr>
        <w:t xml:space="preserve">دانشکده بهداشت </w:t>
      </w:r>
    </w:p>
    <w:p w:rsidR="00D1091B" w:rsidRDefault="00D1091B" w:rsidP="00CA5878">
      <w:pPr>
        <w:jc w:val="center"/>
        <w:rPr>
          <w:rtl/>
        </w:rPr>
      </w:pPr>
    </w:p>
    <w:p w:rsidR="006913EF" w:rsidRPr="006913EF" w:rsidRDefault="006913EF" w:rsidP="006913EF">
      <w:pPr>
        <w:rPr>
          <w:rFonts w:cs="B Titr"/>
          <w:b/>
          <w:bCs/>
          <w:sz w:val="28"/>
          <w:szCs w:val="28"/>
        </w:rPr>
      </w:pPr>
      <w:r w:rsidRPr="006913EF">
        <w:rPr>
          <w:rFonts w:cs="B Titr"/>
          <w:b/>
          <w:bCs/>
          <w:sz w:val="28"/>
          <w:szCs w:val="28"/>
          <w:rtl/>
        </w:rPr>
        <w:t>مقدمه:</w:t>
      </w:r>
    </w:p>
    <w:p w:rsidR="006913EF" w:rsidRPr="006913EF" w:rsidRDefault="006913EF" w:rsidP="00BD54EC">
      <w:pPr>
        <w:pStyle w:val="BodyText"/>
        <w:tabs>
          <w:tab w:val="left" w:pos="10376"/>
        </w:tabs>
        <w:spacing w:line="480" w:lineRule="auto"/>
        <w:ind w:left="29" w:right="567"/>
        <w:rPr>
          <w:rFonts w:cs="B Lotus"/>
          <w:b/>
          <w:bCs/>
          <w:rtl/>
        </w:rPr>
      </w:pPr>
      <w:r w:rsidRPr="006913EF">
        <w:rPr>
          <w:rFonts w:cs="B Lotus"/>
          <w:b/>
          <w:bCs/>
          <w:rtl/>
        </w:rPr>
        <w:t xml:space="preserve">در عصر اطلاعات به خصوص در زمینه علوم پزشکی هر روز انبوهی به دانسته ها و اطلاعات موجود اضافه می شود. در کنار بینش عمیق و وسعت اندیشه، لازم است هر فرد تجربیات عملی خود را بصورت مجموعه ای ارزشمند فراهم آورده تا بتوانند زمینه ای مساعد برای آموزش، پژوهش و سایر فعالیت های آتی ایجاد نماید. در همین راستا دانشکده بهداشت دانشگاه علوم پزشکی </w:t>
      </w:r>
      <w:r w:rsidR="00BD54EC">
        <w:rPr>
          <w:rFonts w:cs="B Lotus" w:hint="cs"/>
          <w:b/>
          <w:bCs/>
          <w:rtl/>
        </w:rPr>
        <w:t>اردبیل</w:t>
      </w:r>
      <w:r w:rsidRPr="006913EF">
        <w:rPr>
          <w:rFonts w:cs="B Lotus"/>
          <w:b/>
          <w:bCs/>
          <w:rtl/>
        </w:rPr>
        <w:t xml:space="preserve">  بر آن شد تا  مجموعه ای را تحت عنوان </w:t>
      </w:r>
      <w:r w:rsidRPr="006913EF">
        <w:rPr>
          <w:rFonts w:cs="B Lotus"/>
          <w:b/>
          <w:bCs/>
        </w:rPr>
        <w:t xml:space="preserve">log book </w:t>
      </w:r>
      <w:r w:rsidRPr="006913EF">
        <w:rPr>
          <w:rFonts w:cs="B Lotus"/>
          <w:b/>
          <w:bCs/>
          <w:rtl/>
        </w:rPr>
        <w:t xml:space="preserve"> جهت ارزشیابی تکوینی و مستند سازی فرآیند آموزش در دوره کارآموزی  تدوین نماید.</w:t>
      </w:r>
      <w:r w:rsidRPr="006913EF">
        <w:rPr>
          <w:rFonts w:cs="B Lotus"/>
          <w:b/>
          <w:bCs/>
        </w:rPr>
        <w:t xml:space="preserve"> </w:t>
      </w:r>
      <w:r w:rsidR="00BD54EC" w:rsidRPr="006913EF">
        <w:rPr>
          <w:rFonts w:cs="B Lotus"/>
          <w:b/>
          <w:bCs/>
        </w:rPr>
        <w:t>Log</w:t>
      </w:r>
      <w:r w:rsidRPr="006913EF">
        <w:rPr>
          <w:rFonts w:cs="B Lotus"/>
          <w:b/>
          <w:bCs/>
        </w:rPr>
        <w:t xml:space="preserve"> </w:t>
      </w:r>
      <w:r w:rsidR="00BD54EC" w:rsidRPr="006913EF">
        <w:rPr>
          <w:rFonts w:cs="B Lotus"/>
          <w:b/>
          <w:bCs/>
        </w:rPr>
        <w:t xml:space="preserve">book </w:t>
      </w:r>
      <w:r w:rsidR="00BD54EC" w:rsidRPr="006913EF">
        <w:rPr>
          <w:rFonts w:cs="B Lotus" w:hint="cs"/>
          <w:b/>
          <w:bCs/>
          <w:rtl/>
        </w:rPr>
        <w:t>در</w:t>
      </w:r>
      <w:r w:rsidRPr="006913EF">
        <w:rPr>
          <w:rFonts w:cs="B Lotus"/>
          <w:b/>
          <w:bCs/>
          <w:rtl/>
        </w:rPr>
        <w:t xml:space="preserve"> برنامه آموزشی نقش های متنوعی را ایفا می کند. که از آن جمله می توان به کاربرد آن  به عنوان ابزاری برای ثبت تعداد تجارب یادگیری، مستند سازی مراحل یادگیری و ارزیابی کیفیت آموزش کارآموزی اشاره نمود.</w:t>
      </w:r>
    </w:p>
    <w:p w:rsidR="006913EF" w:rsidRPr="006913EF" w:rsidRDefault="006913EF" w:rsidP="00BD54EC">
      <w:pPr>
        <w:pStyle w:val="BodyText"/>
        <w:tabs>
          <w:tab w:val="left" w:pos="10376"/>
        </w:tabs>
        <w:spacing w:line="480" w:lineRule="auto"/>
        <w:ind w:left="29" w:right="567"/>
        <w:rPr>
          <w:rFonts w:cs="B Lotus"/>
          <w:b/>
          <w:bCs/>
          <w:rtl/>
          <w:lang w:bidi="fa-IR"/>
        </w:rPr>
      </w:pPr>
      <w:r w:rsidRPr="006913EF">
        <w:rPr>
          <w:rFonts w:cs="B Lotus"/>
          <w:b/>
          <w:bCs/>
          <w:rtl/>
        </w:rPr>
        <w:t>به طور کلی هدف از تهیه این مجموعه آن است که کلیه آموزش های اساسی  عملی دانشجو در طول دوره ثبت و قابل بررسی گردد.</w:t>
      </w:r>
    </w:p>
    <w:p w:rsidR="006913EF" w:rsidRPr="006913EF" w:rsidRDefault="006913EF" w:rsidP="006913EF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13EF">
        <w:rPr>
          <w:rFonts w:ascii="Tahoma" w:eastAsia="Times New Roman" w:hAnsi="Tahoma" w:cs="Tahoma"/>
          <w:color w:val="375EA3"/>
          <w:sz w:val="20"/>
          <w:szCs w:val="20"/>
          <w:rtl/>
        </w:rPr>
        <w:t> </w:t>
      </w:r>
    </w:p>
    <w:p w:rsidR="006913EF" w:rsidRDefault="006913EF" w:rsidP="00CA5878">
      <w:pPr>
        <w:jc w:val="center"/>
        <w:rPr>
          <w:rtl/>
        </w:rPr>
      </w:pPr>
    </w:p>
    <w:p w:rsidR="006913EF" w:rsidRDefault="006913EF" w:rsidP="00CA5878">
      <w:pPr>
        <w:jc w:val="center"/>
        <w:rPr>
          <w:rtl/>
        </w:rPr>
      </w:pPr>
    </w:p>
    <w:p w:rsidR="006913EF" w:rsidRDefault="006913EF" w:rsidP="00CA5878">
      <w:pPr>
        <w:jc w:val="center"/>
        <w:rPr>
          <w:rtl/>
        </w:rPr>
      </w:pPr>
    </w:p>
    <w:p w:rsidR="006913EF" w:rsidRDefault="006913EF" w:rsidP="00CA5878">
      <w:pPr>
        <w:jc w:val="center"/>
        <w:rPr>
          <w:rtl/>
        </w:rPr>
      </w:pPr>
    </w:p>
    <w:p w:rsidR="006913EF" w:rsidRDefault="006913EF" w:rsidP="00CA5878">
      <w:pPr>
        <w:jc w:val="center"/>
        <w:rPr>
          <w:rtl/>
        </w:rPr>
      </w:pPr>
    </w:p>
    <w:p w:rsidR="006913EF" w:rsidRDefault="006913EF" w:rsidP="00CA5878">
      <w:pPr>
        <w:jc w:val="center"/>
        <w:rPr>
          <w:rtl/>
        </w:rPr>
      </w:pPr>
    </w:p>
    <w:p w:rsidR="000F38D8" w:rsidRPr="000F38D8" w:rsidRDefault="00EC4E61" w:rsidP="00832EFD">
      <w:pPr>
        <w:pStyle w:val="BodyText"/>
        <w:tabs>
          <w:tab w:val="left" w:pos="10376"/>
        </w:tabs>
        <w:ind w:left="29" w:right="567"/>
        <w:rPr>
          <w:rFonts w:cs="B Lotus"/>
          <w:b/>
          <w:bCs/>
          <w:rtl/>
        </w:rPr>
      </w:pPr>
      <w:r w:rsidRPr="00832EFD">
        <w:rPr>
          <w:rFonts w:cs="B Lotu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7A833" wp14:editId="5D7CAB28">
                <wp:simplePos x="0" y="0"/>
                <wp:positionH relativeFrom="column">
                  <wp:posOffset>-7082155</wp:posOffset>
                </wp:positionH>
                <wp:positionV relativeFrom="paragraph">
                  <wp:posOffset>22860</wp:posOffset>
                </wp:positionV>
                <wp:extent cx="3378835" cy="3092450"/>
                <wp:effectExtent l="13970" t="5080" r="7620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835" cy="3092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902" w:rsidRDefault="00C71902" w:rsidP="001C38A6">
                            <w:pPr>
                              <w:pStyle w:val="BodyText"/>
                              <w:tabs>
                                <w:tab w:val="left" w:pos="10376"/>
                              </w:tabs>
                              <w:spacing w:line="240" w:lineRule="auto"/>
                              <w:ind w:left="9"/>
                              <w:rPr>
                                <w:rFonts w:ascii="TitrBold" w:cs="TitrBold"/>
                                <w:b/>
                                <w:bCs/>
                                <w:sz w:val="29"/>
                                <w:szCs w:val="29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trBold" w:cs="TitrBold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چگونگی</w:t>
                            </w:r>
                            <w:r>
                              <w:rPr>
                                <w:rFonts w:ascii="TitrBold" w:cs="TitrBold"/>
                                <w:b/>
                                <w:bCs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TitrBold" w:cs="TitrBold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تکمیل</w:t>
                            </w:r>
                            <w:r>
                              <w:rPr>
                                <w:rFonts w:ascii="BZarBold" w:cs="BZarBold"/>
                                <w:b/>
                                <w:bCs/>
                              </w:rPr>
                              <w:t>:</w:t>
                            </w:r>
                            <w:r w:rsidRPr="00BF5A2B">
                              <w:rPr>
                                <w:rFonts w:ascii="Calibri" w:hAnsi="Calibri" w:cs="TimesNewRomanPS-BoldMT"/>
                                <w:b/>
                                <w:bCs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TitrBold" w:cs="TitrBold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</w:p>
                          <w:p w:rsidR="00C71902" w:rsidRPr="00AC6611" w:rsidRDefault="00C71902" w:rsidP="001C38A6">
                            <w:pPr>
                              <w:pStyle w:val="BodyText"/>
                              <w:tabs>
                                <w:tab w:val="left" w:pos="10376"/>
                              </w:tabs>
                              <w:spacing w:line="240" w:lineRule="auto"/>
                              <w:ind w:left="9"/>
                              <w:jc w:val="both"/>
                              <w:rPr>
                                <w:rFonts w:ascii="Calibri" w:hAnsi="Calibri" w:cs="B Nazanin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دفترچه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را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طور</w:t>
                            </w:r>
                            <w:r w:rsidRPr="007524AE">
                              <w:rPr>
                                <w:rFonts w:ascii="Calibri" w:hAnsi="Calibri" w:cs="B Nazanin"/>
                                <w:color w:val="FF0000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7524AE">
                              <w:rPr>
                                <w:rFonts w:ascii="Calibri" w:hAnsi="Calibri" w:cs="B Nazanin" w:hint="cs"/>
                                <w:color w:val="FF0000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روزانه</w:t>
                            </w:r>
                            <w:r w:rsidRPr="007524AE">
                              <w:rPr>
                                <w:rFonts w:ascii="Calibri" w:hAnsi="Calibri" w:cs="B Nazanin"/>
                                <w:color w:val="FF0000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،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شخصاً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تکمیل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نموده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و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در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پایان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هر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واحد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کارآموزي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تایید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استاد مربوطه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برسانید،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قبل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از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اتمام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دوره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با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توجه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اهداف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کلی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درس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و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نیازهاي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تعیین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شده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از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سوي گروه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در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صورت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عدم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یادگیري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یک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مهارت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و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وجود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سوال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در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هر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مرحله،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موضوع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اطلاع مربی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مربوطه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رسانده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شود. درپایان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دوره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فرم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تکمیل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شده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را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جهت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تحلیل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و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بررسی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مدیر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گروه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مربوطه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تحویل نمایید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>.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در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پایان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دوره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کارشناسی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ارائه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مجموعه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تکمیل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شده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جهت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شرکت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در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امتحان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جامع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و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انجام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امور</w:t>
                            </w:r>
                            <w:r w:rsidRPr="00AC6611">
                              <w:rPr>
                                <w:rFonts w:ascii="Calibri" w:hAnsi="Calibri" w:cs="B Nazanin"/>
                                <w:color w:val="FF0000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دانش آموختگی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الزامی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 xml:space="preserve"> </w:t>
                            </w:r>
                            <w:r w:rsidRPr="00AC6611">
                              <w:rPr>
                                <w:rFonts w:ascii="Calibri" w:hAnsi="Calibri"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است</w:t>
                            </w:r>
                            <w:r w:rsidRPr="00AC6611">
                              <w:rPr>
                                <w:rFonts w:ascii="Calibri" w:hAnsi="Calibri" w:cs="B Nazanin"/>
                                <w:sz w:val="30"/>
                                <w:szCs w:val="30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A833" id="Rectangle 8" o:spid="_x0000_s1026" style="position:absolute;left:0;text-align:left;margin-left:-557.65pt;margin-top:1.8pt;width:266.05pt;height:2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" fillcolor="#ffc000">
                <v:textbox>
                  <w:txbxContent>
                    <w:p w:rsidR="00C71902" w:rsidRDefault="00C71902" w:rsidP="001C38A6">
                      <w:pPr>
                        <w:pStyle w:val="BodyText"/>
                        <w:tabs>
                          <w:tab w:val="left" w:pos="10376"/>
                        </w:tabs>
                        <w:spacing w:line="240" w:lineRule="auto"/>
                        <w:ind w:left="9"/>
                        <w:rPr>
                          <w:rFonts w:ascii="TitrBold" w:cs="TitrBold"/>
                          <w:b/>
                          <w:bCs/>
                          <w:sz w:val="29"/>
                          <w:szCs w:val="29"/>
                          <w:rtl/>
                          <w:lang w:bidi="fa-IR"/>
                        </w:rPr>
                      </w:pPr>
                      <w:r>
                        <w:rPr>
                          <w:rFonts w:ascii="TitrBold" w:cs="TitrBold" w:hint="cs"/>
                          <w:b/>
                          <w:bCs/>
                          <w:sz w:val="29"/>
                          <w:szCs w:val="29"/>
                          <w:rtl/>
                        </w:rPr>
                        <w:t>چگونگی</w:t>
                      </w:r>
                      <w:r>
                        <w:rPr>
                          <w:rFonts w:ascii="TitrBold" w:cs="TitrBold"/>
                          <w:b/>
                          <w:bCs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TitrBold" w:cs="TitrBold" w:hint="cs"/>
                          <w:b/>
                          <w:bCs/>
                          <w:sz w:val="29"/>
                          <w:szCs w:val="29"/>
                          <w:rtl/>
                        </w:rPr>
                        <w:t>تکمیل</w:t>
                      </w:r>
                      <w:r>
                        <w:rPr>
                          <w:rFonts w:ascii="BZarBold" w:cs="BZarBold"/>
                          <w:b/>
                          <w:bCs/>
                        </w:rPr>
                        <w:t>:</w:t>
                      </w:r>
                      <w:r w:rsidRPr="00BF5A2B">
                        <w:rPr>
                          <w:rFonts w:ascii="Calibri" w:hAnsi="Calibri" w:cs="TimesNewRomanPS-BoldMT"/>
                          <w:b/>
                          <w:bCs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TitrBold" w:cs="TitrBold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</w:p>
                    <w:p w:rsidR="00C71902" w:rsidRPr="00AC6611" w:rsidRDefault="00C71902" w:rsidP="001C38A6">
                      <w:pPr>
                        <w:pStyle w:val="BodyText"/>
                        <w:tabs>
                          <w:tab w:val="left" w:pos="10376"/>
                        </w:tabs>
                        <w:spacing w:line="240" w:lineRule="auto"/>
                        <w:ind w:left="9"/>
                        <w:jc w:val="both"/>
                        <w:rPr>
                          <w:rFonts w:ascii="Calibri" w:hAnsi="Calibri" w:cs="B Nazanin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دفترچه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را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به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طور</w:t>
                      </w:r>
                      <w:r w:rsidRPr="007524AE">
                        <w:rPr>
                          <w:rFonts w:ascii="Calibri" w:hAnsi="Calibri" w:cs="B Nazanin"/>
                          <w:color w:val="FF000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7524AE">
                        <w:rPr>
                          <w:rFonts w:ascii="Calibri" w:hAnsi="Calibri" w:cs="B Nazanin" w:hint="cs"/>
                          <w:color w:val="FF0000"/>
                          <w:sz w:val="30"/>
                          <w:szCs w:val="30"/>
                          <w:rtl/>
                          <w:lang w:bidi="fa-IR"/>
                        </w:rPr>
                        <w:t>روزانه</w:t>
                      </w:r>
                      <w:r w:rsidRPr="007524AE">
                        <w:rPr>
                          <w:rFonts w:ascii="Calibri" w:hAnsi="Calibri" w:cs="B Nazanin"/>
                          <w:color w:val="FF000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،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شخصاً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تکمیل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نموده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و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در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پایان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هر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واحد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کارآموزي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به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تایید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استاد مربوطه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برسانید،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قبل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از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اتمام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دوره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با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توجه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به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اهداف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کلی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درس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و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نیازهاي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تعیین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شده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از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سوي گروه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در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صورت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عدم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یادگیري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یک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مهارت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و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وجود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سوال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در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هر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مرحله،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موضوع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به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 xml:space="preserve">اطلاع مربی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مربوطه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رسانده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شود. درپایان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دوره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فرم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تکمیل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شده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را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جهت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تحلیل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و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بررسی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به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مدیر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گروه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مربوطه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تحویل نمایید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>.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 xml:space="preserve"> در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پایان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دوره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کارشناسی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ارائه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مجموعه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تکمیل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شده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جهت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شرکت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در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امتحان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جامع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و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انجام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امور</w:t>
                      </w:r>
                      <w:r w:rsidRPr="00AC6611">
                        <w:rPr>
                          <w:rFonts w:ascii="Calibri" w:hAnsi="Calibri" w:cs="B Nazanin"/>
                          <w:color w:val="FF000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دانش آموختگی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الزامی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AC6611">
                        <w:rPr>
                          <w:rFonts w:ascii="Calibri" w:hAnsi="Calibri" w:cs="B Nazanin" w:hint="cs"/>
                          <w:sz w:val="30"/>
                          <w:szCs w:val="30"/>
                          <w:rtl/>
                          <w:lang w:bidi="fa-IR"/>
                        </w:rPr>
                        <w:t>است</w:t>
                      </w:r>
                      <w:r w:rsidRPr="00AC6611">
                        <w:rPr>
                          <w:rFonts w:ascii="Calibri" w:hAnsi="Calibri" w:cs="B Nazanin"/>
                          <w:sz w:val="30"/>
                          <w:szCs w:val="30"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F38D8" w:rsidRPr="000F38D8">
        <w:rPr>
          <w:rFonts w:cs="B Lotus" w:hint="eastAsia"/>
          <w:b/>
          <w:bCs/>
          <w:rtl/>
        </w:rPr>
        <w:t>نام</w:t>
      </w:r>
      <w:r w:rsidR="000F38D8" w:rsidRPr="000F38D8">
        <w:rPr>
          <w:rFonts w:cs="B Lotus"/>
          <w:b/>
          <w:bCs/>
          <w:rtl/>
        </w:rPr>
        <w:t xml:space="preserve"> </w:t>
      </w:r>
      <w:r w:rsidR="000F38D8" w:rsidRPr="000F38D8">
        <w:rPr>
          <w:rFonts w:cs="B Lotus" w:hint="eastAsia"/>
          <w:b/>
          <w:bCs/>
          <w:rtl/>
        </w:rPr>
        <w:t>و</w:t>
      </w:r>
      <w:r w:rsidR="000F38D8" w:rsidRPr="000F38D8">
        <w:rPr>
          <w:rFonts w:cs="B Lotus"/>
          <w:b/>
          <w:bCs/>
          <w:rtl/>
        </w:rPr>
        <w:t xml:space="preserve"> </w:t>
      </w:r>
      <w:r w:rsidR="000F38D8" w:rsidRPr="000F38D8">
        <w:rPr>
          <w:rFonts w:cs="B Lotus" w:hint="eastAsia"/>
          <w:b/>
          <w:bCs/>
          <w:rtl/>
        </w:rPr>
        <w:t>نام</w:t>
      </w:r>
      <w:r w:rsidR="000F38D8" w:rsidRPr="000F38D8">
        <w:rPr>
          <w:rFonts w:cs="B Lotus"/>
          <w:b/>
          <w:bCs/>
          <w:rtl/>
        </w:rPr>
        <w:t xml:space="preserve"> </w:t>
      </w:r>
      <w:r w:rsidR="000F38D8" w:rsidRPr="000F38D8">
        <w:rPr>
          <w:rFonts w:cs="B Lotus" w:hint="eastAsia"/>
          <w:b/>
          <w:bCs/>
          <w:rtl/>
        </w:rPr>
        <w:t>خانوادگ</w:t>
      </w:r>
      <w:r w:rsidR="000F38D8" w:rsidRPr="000F38D8">
        <w:rPr>
          <w:rFonts w:cs="B Lotus" w:hint="cs"/>
          <w:b/>
          <w:bCs/>
          <w:rtl/>
        </w:rPr>
        <w:t>ی</w:t>
      </w:r>
      <w:r w:rsidR="000F38D8" w:rsidRPr="000F38D8">
        <w:rPr>
          <w:rFonts w:cs="B Lotus"/>
          <w:b/>
          <w:bCs/>
          <w:rtl/>
        </w:rPr>
        <w:t xml:space="preserve"> </w:t>
      </w:r>
      <w:r w:rsidR="000F38D8" w:rsidRPr="000F38D8">
        <w:rPr>
          <w:rFonts w:cs="B Lotus" w:hint="eastAsia"/>
          <w:b/>
          <w:bCs/>
          <w:rtl/>
        </w:rPr>
        <w:t>کارآموز</w:t>
      </w:r>
      <w:r w:rsidR="000F38D8" w:rsidRPr="000F38D8">
        <w:rPr>
          <w:rFonts w:cs="B Lotus"/>
          <w:b/>
          <w:bCs/>
          <w:rtl/>
        </w:rPr>
        <w:t>.................................. ..........</w:t>
      </w:r>
    </w:p>
    <w:p w:rsidR="000F38D8" w:rsidRPr="000F38D8" w:rsidRDefault="000F38D8" w:rsidP="000F38D8">
      <w:pPr>
        <w:pStyle w:val="BodyText"/>
        <w:tabs>
          <w:tab w:val="left" w:pos="10376"/>
        </w:tabs>
        <w:ind w:left="29" w:right="567"/>
        <w:rPr>
          <w:rFonts w:cs="B Lotus"/>
          <w:b/>
          <w:bCs/>
          <w:rtl/>
        </w:rPr>
      </w:pPr>
      <w:r w:rsidRPr="000F38D8">
        <w:rPr>
          <w:rFonts w:cs="B Lotus" w:hint="eastAsia"/>
          <w:b/>
          <w:bCs/>
          <w:rtl/>
        </w:rPr>
        <w:t>شماره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دانشجوئي</w:t>
      </w:r>
      <w:r w:rsidRPr="000F38D8">
        <w:rPr>
          <w:rFonts w:cs="B Lotus"/>
          <w:b/>
          <w:bCs/>
          <w:rtl/>
        </w:rPr>
        <w:t>...........................................................</w:t>
      </w:r>
    </w:p>
    <w:p w:rsidR="000F38D8" w:rsidRPr="00832EFD" w:rsidRDefault="000F38D8" w:rsidP="000F38D8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  <w:r w:rsidRPr="00832EFD">
        <w:rPr>
          <w:rFonts w:cs="B Titr" w:hint="eastAsia"/>
          <w:b/>
          <w:bCs/>
          <w:rtl/>
        </w:rPr>
        <w:t>دانشجوي</w:t>
      </w:r>
      <w:r w:rsidRPr="00832EFD">
        <w:rPr>
          <w:rFonts w:cs="B Titr"/>
          <w:b/>
          <w:bCs/>
          <w:rtl/>
        </w:rPr>
        <w:t xml:space="preserve"> </w:t>
      </w:r>
      <w:r w:rsidRPr="00832EFD">
        <w:rPr>
          <w:rFonts w:cs="B Titr" w:hint="eastAsia"/>
          <w:b/>
          <w:bCs/>
          <w:rtl/>
        </w:rPr>
        <w:t>گرامي</w:t>
      </w:r>
      <w:r w:rsidRPr="00832EFD">
        <w:rPr>
          <w:rFonts w:cs="B Titr"/>
          <w:b/>
          <w:bCs/>
          <w:rtl/>
        </w:rPr>
        <w:t xml:space="preserve"> :</w:t>
      </w:r>
    </w:p>
    <w:p w:rsidR="000F38D8" w:rsidRPr="000F38D8" w:rsidRDefault="000F38D8" w:rsidP="00432D6F">
      <w:pPr>
        <w:pStyle w:val="BodyText"/>
        <w:tabs>
          <w:tab w:val="left" w:pos="10376"/>
        </w:tabs>
        <w:ind w:left="29" w:right="567"/>
        <w:rPr>
          <w:rFonts w:cs="B Lotus"/>
          <w:b/>
          <w:bCs/>
          <w:rtl/>
        </w:rPr>
      </w:pPr>
      <w:r w:rsidRPr="000F38D8">
        <w:rPr>
          <w:rFonts w:cs="B Lotus" w:hint="eastAsia"/>
          <w:b/>
          <w:bCs/>
          <w:rtl/>
        </w:rPr>
        <w:t>گزارش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روزانه</w:t>
      </w:r>
      <w:r w:rsidRPr="000F38D8">
        <w:rPr>
          <w:rFonts w:cs="B Lotus"/>
          <w:b/>
          <w:bCs/>
          <w:rtl/>
        </w:rPr>
        <w:t xml:space="preserve">  </w:t>
      </w:r>
      <w:r w:rsidRPr="000F38D8">
        <w:rPr>
          <w:rFonts w:cs="B Lotus"/>
          <w:b/>
          <w:bCs/>
        </w:rPr>
        <w:t>LB(Log book )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دفترچه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اي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است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که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ضمن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ب</w:t>
      </w:r>
      <w:r w:rsidRPr="000F38D8">
        <w:rPr>
          <w:rFonts w:cs="B Lotus" w:hint="cs"/>
          <w:b/>
          <w:bCs/>
          <w:rtl/>
        </w:rPr>
        <w:t>ی</w:t>
      </w:r>
      <w:r w:rsidRPr="000F38D8">
        <w:rPr>
          <w:rFonts w:cs="B Lotus" w:hint="eastAsia"/>
          <w:b/>
          <w:bCs/>
          <w:rtl/>
        </w:rPr>
        <w:t>ان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اهداف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کل</w:t>
      </w:r>
      <w:r w:rsidRPr="000F38D8">
        <w:rPr>
          <w:rFonts w:cs="B Lotus" w:hint="cs"/>
          <w:b/>
          <w:bCs/>
          <w:rtl/>
        </w:rPr>
        <w:t>ی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درس،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روند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عملکرد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دانشجو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زم</w:t>
      </w:r>
      <w:r w:rsidRPr="000F38D8">
        <w:rPr>
          <w:rFonts w:cs="B Lotus" w:hint="cs"/>
          <w:b/>
          <w:bCs/>
          <w:rtl/>
        </w:rPr>
        <w:t>ی</w:t>
      </w:r>
      <w:r w:rsidRPr="000F38D8">
        <w:rPr>
          <w:rFonts w:cs="B Lotus" w:hint="eastAsia"/>
          <w:b/>
          <w:bCs/>
          <w:rtl/>
        </w:rPr>
        <w:t>نه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فعاليتهاي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آموزشي</w:t>
      </w:r>
      <w:r w:rsidRPr="000F38D8">
        <w:rPr>
          <w:rFonts w:cs="B Lotus"/>
          <w:b/>
          <w:bCs/>
          <w:rtl/>
        </w:rPr>
        <w:t xml:space="preserve"> - </w:t>
      </w:r>
      <w:r w:rsidRPr="000F38D8">
        <w:rPr>
          <w:rFonts w:cs="B Lotus" w:hint="eastAsia"/>
          <w:b/>
          <w:bCs/>
          <w:rtl/>
        </w:rPr>
        <w:t>عمل</w:t>
      </w:r>
      <w:r w:rsidRPr="000F38D8">
        <w:rPr>
          <w:rFonts w:cs="B Lotus" w:hint="cs"/>
          <w:b/>
          <w:bCs/>
          <w:rtl/>
        </w:rPr>
        <w:t>ی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را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ن</w:t>
      </w:r>
      <w:r w:rsidRPr="000F38D8">
        <w:rPr>
          <w:rFonts w:cs="B Lotus" w:hint="cs"/>
          <w:b/>
          <w:bCs/>
          <w:rtl/>
        </w:rPr>
        <w:t>ی</w:t>
      </w:r>
      <w:r w:rsidRPr="000F38D8">
        <w:rPr>
          <w:rFonts w:cs="B Lotus" w:hint="eastAsia"/>
          <w:b/>
          <w:bCs/>
          <w:rtl/>
        </w:rPr>
        <w:t>ز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ثبت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م</w:t>
      </w:r>
      <w:r w:rsidRPr="000F38D8">
        <w:rPr>
          <w:rFonts w:cs="B Lotus" w:hint="cs"/>
          <w:b/>
          <w:bCs/>
          <w:rtl/>
        </w:rPr>
        <w:t>ی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نما</w:t>
      </w:r>
      <w:r w:rsidRPr="000F38D8">
        <w:rPr>
          <w:rFonts w:cs="B Lotus" w:hint="cs"/>
          <w:b/>
          <w:bCs/>
          <w:rtl/>
        </w:rPr>
        <w:t>ی</w:t>
      </w:r>
      <w:r w:rsidRPr="000F38D8">
        <w:rPr>
          <w:rFonts w:cs="B Lotus" w:hint="eastAsia"/>
          <w:b/>
          <w:bCs/>
          <w:rtl/>
        </w:rPr>
        <w:t>د</w:t>
      </w:r>
      <w:r w:rsidRPr="000F38D8">
        <w:rPr>
          <w:rFonts w:cs="B Lotus"/>
          <w:b/>
          <w:bCs/>
          <w:rtl/>
        </w:rPr>
        <w:t xml:space="preserve">. </w:t>
      </w:r>
      <w:r w:rsidRPr="000F38D8">
        <w:rPr>
          <w:rFonts w:cs="B Lotus" w:hint="eastAsia"/>
          <w:b/>
          <w:bCs/>
          <w:rtl/>
        </w:rPr>
        <w:t>در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پايان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دوره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اطلاعات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موجود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/>
          <w:b/>
          <w:bCs/>
        </w:rPr>
        <w:t>LB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جهت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تعيين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نمرات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ارزشيابي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عملي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و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حضور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و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غياب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مورد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استفاده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قرار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مي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گيرد</w:t>
      </w:r>
      <w:r w:rsidRPr="000F38D8">
        <w:rPr>
          <w:rFonts w:cs="B Lotus"/>
          <w:b/>
          <w:bCs/>
          <w:rtl/>
        </w:rPr>
        <w:t xml:space="preserve">. </w:t>
      </w:r>
      <w:r w:rsidRPr="000F38D8">
        <w:rPr>
          <w:rFonts w:cs="B Lotus" w:hint="eastAsia"/>
          <w:b/>
          <w:bCs/>
          <w:rtl/>
        </w:rPr>
        <w:t>لذا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خواهشمند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است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تکميل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آن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حداکثر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دقت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خود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را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مبذول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فرمائيد</w:t>
      </w:r>
      <w:r w:rsidRPr="000F38D8">
        <w:rPr>
          <w:rFonts w:cs="B Lotus"/>
          <w:b/>
          <w:bCs/>
          <w:rtl/>
        </w:rPr>
        <w:t xml:space="preserve">. </w:t>
      </w:r>
      <w:r w:rsidRPr="000F38D8">
        <w:rPr>
          <w:rFonts w:cs="B Lotus" w:hint="eastAsia"/>
          <w:b/>
          <w:bCs/>
          <w:rtl/>
        </w:rPr>
        <w:t>در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پايان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دوره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کارآموز</w:t>
      </w:r>
      <w:r w:rsidRPr="000F38D8">
        <w:rPr>
          <w:rFonts w:cs="B Lotus" w:hint="cs"/>
          <w:b/>
          <w:bCs/>
          <w:rtl/>
        </w:rPr>
        <w:t>ی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دفترچه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تکميل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شده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را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به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همراه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پيشنهادات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خود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به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مدير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گروه</w:t>
      </w:r>
      <w:r w:rsidRPr="000F38D8">
        <w:rPr>
          <w:rFonts w:cs="B Lotus"/>
          <w:b/>
          <w:bCs/>
          <w:rtl/>
        </w:rPr>
        <w:t xml:space="preserve"> </w:t>
      </w:r>
      <w:r w:rsidR="00DA2FCB">
        <w:rPr>
          <w:rFonts w:cs="B Lotus" w:hint="cs"/>
          <w:b/>
          <w:bCs/>
          <w:rtl/>
        </w:rPr>
        <w:t>بهداشت حرفه ای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ارائه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نماييد</w:t>
      </w:r>
      <w:r w:rsidRPr="000F38D8">
        <w:rPr>
          <w:rFonts w:cs="B Lotus"/>
          <w:b/>
          <w:bCs/>
          <w:rtl/>
        </w:rPr>
        <w:t xml:space="preserve">. </w:t>
      </w:r>
      <w:r w:rsidRPr="000F38D8">
        <w:rPr>
          <w:rFonts w:cs="B Lotus" w:hint="eastAsia"/>
          <w:b/>
          <w:bCs/>
          <w:rtl/>
        </w:rPr>
        <w:t>درهر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قسمت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چنانچه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مشاهده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و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انجام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مهارت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نقش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داشته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ايد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از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مرب</w:t>
      </w:r>
      <w:r w:rsidRPr="000F38D8">
        <w:rPr>
          <w:rFonts w:cs="B Lotus" w:hint="cs"/>
          <w:b/>
          <w:bCs/>
          <w:rtl/>
        </w:rPr>
        <w:t>ی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خود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بخواهيد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تا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قسمت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مربوطه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را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مهر</w:t>
      </w:r>
      <w:r w:rsidRPr="000F38D8">
        <w:rPr>
          <w:rFonts w:cs="B Lotus"/>
          <w:b/>
          <w:bCs/>
          <w:rtl/>
        </w:rPr>
        <w:t xml:space="preserve"> </w:t>
      </w:r>
      <w:r w:rsidRPr="000F38D8">
        <w:rPr>
          <w:rFonts w:cs="B Lotus" w:hint="eastAsia"/>
          <w:b/>
          <w:bCs/>
          <w:rtl/>
        </w:rPr>
        <w:t>نمايد</w:t>
      </w:r>
      <w:r w:rsidRPr="000F38D8">
        <w:rPr>
          <w:rFonts w:cs="B Lotus"/>
          <w:b/>
          <w:bCs/>
          <w:rtl/>
        </w:rPr>
        <w:t>.</w:t>
      </w:r>
    </w:p>
    <w:p w:rsidR="005C5E3A" w:rsidRDefault="005C5E3A" w:rsidP="005C5E3A">
      <w:p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راهنمای تکمیل گزارش فعالیت ها</w:t>
      </w:r>
    </w:p>
    <w:p w:rsidR="000F38D8" w:rsidRDefault="005C5E3A" w:rsidP="00E97F11">
      <w:pPr>
        <w:pStyle w:val="BodyText"/>
        <w:ind w:left="29" w:right="567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گزارش فعالیت کار آموزی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را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به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طور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روزانه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،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شخصاً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تکمیل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نموده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و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در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پایان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واحد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کارآموزي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به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تایید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استاد مربوطه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برسانید،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قبل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از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اتمام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دوره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با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توجه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به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اهداف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کلی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درس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و</w:t>
      </w:r>
      <w:r w:rsidR="000F38D8" w:rsidRPr="000F38D8">
        <w:rPr>
          <w:rFonts w:cs="B Lotus"/>
          <w:b/>
          <w:bCs/>
        </w:rPr>
        <w:t xml:space="preserve"> </w:t>
      </w:r>
      <w:r w:rsidR="00832EFD" w:rsidRPr="000F38D8">
        <w:rPr>
          <w:rFonts w:cs="B Lotus" w:hint="cs"/>
          <w:b/>
          <w:bCs/>
          <w:rtl/>
          <w:lang w:bidi="fa-IR"/>
        </w:rPr>
        <w:t>نیازهای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تعیین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شده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از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سوي گروه</w:t>
      </w:r>
      <w:r w:rsidR="00EC58E8">
        <w:rPr>
          <w:rFonts w:cs="B Lotus" w:hint="cs"/>
          <w:b/>
          <w:bCs/>
          <w:rtl/>
          <w:lang w:bidi="fa-IR"/>
        </w:rPr>
        <w:t xml:space="preserve"> بهداشت حرفه ای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در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صورت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عدم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یادگیري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یک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مهارت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و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وجود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سوال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در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هر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مرحله،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موضوع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به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اطلاع استاد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مربوطه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رسانده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 xml:space="preserve">شود. </w:t>
      </w:r>
      <w:r w:rsidR="00832EFD" w:rsidRPr="000F38D8">
        <w:rPr>
          <w:rFonts w:cs="B Lotus" w:hint="cs"/>
          <w:b/>
          <w:bCs/>
          <w:rtl/>
          <w:lang w:bidi="fa-IR"/>
        </w:rPr>
        <w:t>در پایا</w:t>
      </w:r>
      <w:r w:rsidR="00832EFD" w:rsidRPr="000F38D8">
        <w:rPr>
          <w:rFonts w:cs="B Lotus" w:hint="eastAsia"/>
          <w:b/>
          <w:bCs/>
          <w:rtl/>
          <w:lang w:bidi="fa-IR"/>
        </w:rPr>
        <w:t>ن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دوره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فرم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تکمیل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شده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را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جهت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تحلیل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و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بررسی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به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مدیر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گروه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مربوطه</w:t>
      </w:r>
      <w:r w:rsidR="000F38D8" w:rsidRPr="000F38D8">
        <w:rPr>
          <w:rFonts w:cs="B Lotus"/>
          <w:b/>
          <w:bCs/>
        </w:rPr>
        <w:t xml:space="preserve"> </w:t>
      </w:r>
      <w:r w:rsidR="000F38D8" w:rsidRPr="000F38D8">
        <w:rPr>
          <w:rFonts w:cs="B Lotus" w:hint="cs"/>
          <w:b/>
          <w:bCs/>
          <w:rtl/>
          <w:lang w:bidi="fa-IR"/>
        </w:rPr>
        <w:t>تحویل نمایید</w:t>
      </w:r>
      <w:r w:rsidR="000F38D8" w:rsidRPr="000F38D8">
        <w:rPr>
          <w:rFonts w:cs="B Lotus"/>
          <w:b/>
          <w:bCs/>
        </w:rPr>
        <w:t>.</w:t>
      </w:r>
      <w:r w:rsidR="000F38D8" w:rsidRPr="000F38D8">
        <w:rPr>
          <w:rFonts w:cs="B Lotus" w:hint="cs"/>
          <w:b/>
          <w:bCs/>
          <w:rtl/>
          <w:lang w:bidi="fa-IR"/>
        </w:rPr>
        <w:t xml:space="preserve"> </w:t>
      </w:r>
    </w:p>
    <w:p w:rsidR="00E97F11" w:rsidRDefault="00E97F11" w:rsidP="00E97F11">
      <w:pPr>
        <w:pStyle w:val="BodyText"/>
        <w:ind w:left="29" w:right="567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الف)ساعات حضور در واحد یا هر قسم</w:t>
      </w:r>
      <w:r>
        <w:rPr>
          <w:rFonts w:cs="B Lotus" w:hint="eastAsia"/>
          <w:b/>
          <w:bCs/>
          <w:rtl/>
          <w:lang w:bidi="fa-IR"/>
        </w:rPr>
        <w:t>ت</w:t>
      </w:r>
      <w:r>
        <w:rPr>
          <w:rFonts w:cs="B Lotus" w:hint="cs"/>
          <w:b/>
          <w:bCs/>
          <w:rtl/>
          <w:lang w:bidi="fa-IR"/>
        </w:rPr>
        <w:t xml:space="preserve"> که تعیین شده است بطور روزانه.</w:t>
      </w:r>
    </w:p>
    <w:p w:rsidR="00E97F11" w:rsidRDefault="00E97F11" w:rsidP="00E97F11">
      <w:pPr>
        <w:pStyle w:val="BodyText"/>
        <w:ind w:left="29" w:right="567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ب)انواع فعالیتهای که انجام می دهید و مشارک</w:t>
      </w:r>
      <w:r>
        <w:rPr>
          <w:rFonts w:cs="B Lotus" w:hint="eastAsia"/>
          <w:b/>
          <w:bCs/>
          <w:rtl/>
          <w:lang w:bidi="fa-IR"/>
        </w:rPr>
        <w:t>ت</w:t>
      </w:r>
      <w:r>
        <w:rPr>
          <w:rFonts w:cs="B Lotus" w:hint="cs"/>
          <w:b/>
          <w:bCs/>
          <w:rtl/>
          <w:lang w:bidi="fa-IR"/>
        </w:rPr>
        <w:t xml:space="preserve"> شما.</w:t>
      </w:r>
    </w:p>
    <w:p w:rsidR="00E97F11" w:rsidRDefault="00E97F11" w:rsidP="00E97F11">
      <w:pPr>
        <w:pStyle w:val="BodyText"/>
        <w:ind w:left="29" w:right="567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ج) این جدول بایستی بطور روزانه </w:t>
      </w:r>
      <w:r w:rsidR="001353EC">
        <w:rPr>
          <w:rFonts w:cs="B Lotus" w:hint="cs"/>
          <w:b/>
          <w:bCs/>
          <w:rtl/>
          <w:lang w:bidi="fa-IR"/>
        </w:rPr>
        <w:t>و بطو</w:t>
      </w:r>
      <w:r w:rsidR="001353EC">
        <w:rPr>
          <w:rFonts w:cs="B Lotus" w:hint="eastAsia"/>
          <w:b/>
          <w:bCs/>
          <w:rtl/>
          <w:lang w:bidi="fa-IR"/>
        </w:rPr>
        <w:t>ر</w:t>
      </w:r>
      <w:r>
        <w:rPr>
          <w:rFonts w:cs="B Lotus" w:hint="cs"/>
          <w:b/>
          <w:bCs/>
          <w:rtl/>
          <w:lang w:bidi="fa-IR"/>
        </w:rPr>
        <w:t xml:space="preserve"> کامل ثبت شود</w:t>
      </w:r>
      <w:r w:rsidR="001353EC">
        <w:rPr>
          <w:rFonts w:cs="B Lotus" w:hint="cs"/>
          <w:b/>
          <w:bCs/>
          <w:rtl/>
          <w:lang w:bidi="fa-IR"/>
        </w:rPr>
        <w:t>.</w:t>
      </w:r>
    </w:p>
    <w:p w:rsidR="001353EC" w:rsidRDefault="001353EC" w:rsidP="001353EC">
      <w:pPr>
        <w:pStyle w:val="BodyText"/>
        <w:ind w:left="29" w:right="567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lastRenderedPageBreak/>
        <w:t>د) چنانچه در زمان حضور موظف در واحد مربوطه، وظیفه ای دیگر برعهده شما قرار داده شود(نظیر کنفرانس ، حضور در یک واحد دیگر ،.....) در همان گزارش روزانه ثبت کنید</w:t>
      </w:r>
    </w:p>
    <w:p w:rsidR="001353EC" w:rsidRDefault="001353EC" w:rsidP="001353EC">
      <w:pPr>
        <w:pStyle w:val="BodyText"/>
        <w:ind w:left="29" w:right="567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ح)تاکید میشود وضعیت فعالیت می بایست به هر صورتی که انجام پذیرفته در جدول مذکور ثبت گردد</w:t>
      </w:r>
    </w:p>
    <w:p w:rsidR="003C665A" w:rsidRPr="00CA3B44" w:rsidRDefault="00DA2FCB" w:rsidP="00CA3B44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  <w:r w:rsidRPr="00CA3B44">
        <w:rPr>
          <w:rFonts w:cs="B Titr" w:hint="cs"/>
          <w:b/>
          <w:bCs/>
          <w:rtl/>
        </w:rPr>
        <w:t>قوانین</w:t>
      </w:r>
      <w:r w:rsidR="003C665A" w:rsidRPr="00CA3B44">
        <w:rPr>
          <w:rFonts w:cs="B Titr" w:hint="cs"/>
          <w:b/>
          <w:bCs/>
          <w:rtl/>
        </w:rPr>
        <w:t xml:space="preserve">  و مقررات حضور دانشجویان در </w:t>
      </w:r>
      <w:r w:rsidR="00CA3B44">
        <w:rPr>
          <w:rFonts w:cs="B Titr" w:hint="cs"/>
          <w:b/>
          <w:bCs/>
          <w:rtl/>
        </w:rPr>
        <w:t>کار آموزی (مرکز بهداشت - صنعت)</w:t>
      </w:r>
      <w:r w:rsidR="003C665A" w:rsidRPr="00CA3B44">
        <w:rPr>
          <w:rFonts w:cs="B Titr" w:hint="cs"/>
          <w:b/>
          <w:bCs/>
          <w:rtl/>
        </w:rPr>
        <w:t xml:space="preserve">: </w:t>
      </w:r>
    </w:p>
    <w:p w:rsidR="001C38A6" w:rsidRPr="00437854" w:rsidRDefault="003C665A" w:rsidP="00F21F33">
      <w:pPr>
        <w:pStyle w:val="BodyText"/>
        <w:numPr>
          <w:ilvl w:val="0"/>
          <w:numId w:val="14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 w:rsidRPr="00437854">
        <w:rPr>
          <w:rFonts w:cs="B Lotus" w:hint="cs"/>
          <w:b/>
          <w:bCs/>
          <w:rtl/>
          <w:lang w:bidi="fa-IR"/>
        </w:rPr>
        <w:t>دانشجویان در زمان کارآموزی از</w:t>
      </w:r>
      <w:r w:rsidR="001C38A6" w:rsidRPr="00437854">
        <w:rPr>
          <w:rFonts w:cs="B Lotus" w:hint="cs"/>
          <w:b/>
          <w:bCs/>
          <w:rtl/>
          <w:lang w:bidi="fa-IR"/>
        </w:rPr>
        <w:t xml:space="preserve">پوشش مناسب </w:t>
      </w:r>
      <w:r w:rsidRPr="00437854">
        <w:rPr>
          <w:rFonts w:cs="B Lotus" w:hint="cs"/>
          <w:b/>
          <w:bCs/>
          <w:rtl/>
          <w:lang w:bidi="fa-IR"/>
        </w:rPr>
        <w:t>استفاده نمایند</w:t>
      </w:r>
      <w:r w:rsidR="000F38D8" w:rsidRPr="00437854">
        <w:rPr>
          <w:rFonts w:cs="B Lotus" w:hint="cs"/>
          <w:b/>
          <w:bCs/>
          <w:rtl/>
          <w:lang w:bidi="fa-IR"/>
        </w:rPr>
        <w:t xml:space="preserve"> </w:t>
      </w:r>
    </w:p>
    <w:p w:rsidR="00191875" w:rsidRPr="00437854" w:rsidRDefault="00191875" w:rsidP="00437854">
      <w:pPr>
        <w:pStyle w:val="BodyText"/>
        <w:numPr>
          <w:ilvl w:val="0"/>
          <w:numId w:val="14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 w:rsidRPr="00437854">
        <w:rPr>
          <w:rFonts w:cs="B Lotus" w:hint="cs"/>
          <w:b/>
          <w:bCs/>
          <w:rtl/>
          <w:lang w:bidi="fa-IR"/>
        </w:rPr>
        <w:t>اصول اخلاقی در</w:t>
      </w:r>
      <w:r w:rsidR="00BD54EC">
        <w:rPr>
          <w:rFonts w:cs="B Lotus" w:hint="cs"/>
          <w:b/>
          <w:bCs/>
          <w:rtl/>
          <w:lang w:bidi="fa-IR"/>
        </w:rPr>
        <w:t xml:space="preserve"> </w:t>
      </w:r>
      <w:r w:rsidRPr="00437854">
        <w:rPr>
          <w:rFonts w:cs="B Lotus" w:hint="cs"/>
          <w:b/>
          <w:bCs/>
          <w:rtl/>
          <w:lang w:bidi="fa-IR"/>
        </w:rPr>
        <w:t>برخورد با مسئولین</w:t>
      </w:r>
      <w:r w:rsidR="00D62093" w:rsidRPr="00437854">
        <w:rPr>
          <w:rFonts w:cs="B Lotus" w:hint="cs"/>
          <w:b/>
          <w:bCs/>
          <w:rtl/>
          <w:lang w:bidi="fa-IR"/>
        </w:rPr>
        <w:t xml:space="preserve"> کار آموزی </w:t>
      </w:r>
      <w:r w:rsidRPr="00437854">
        <w:rPr>
          <w:rFonts w:cs="B Lotus" w:hint="cs"/>
          <w:b/>
          <w:bCs/>
          <w:rtl/>
          <w:lang w:bidi="fa-IR"/>
        </w:rPr>
        <w:t>رعایت گردد.</w:t>
      </w:r>
    </w:p>
    <w:p w:rsidR="00191875" w:rsidRPr="00437854" w:rsidRDefault="00191875" w:rsidP="00437854">
      <w:pPr>
        <w:pStyle w:val="BodyText"/>
        <w:numPr>
          <w:ilvl w:val="0"/>
          <w:numId w:val="14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 w:rsidRPr="00437854">
        <w:rPr>
          <w:rFonts w:cs="B Lotus" w:hint="cs"/>
          <w:b/>
          <w:bCs/>
          <w:rtl/>
          <w:lang w:bidi="fa-IR"/>
        </w:rPr>
        <w:t xml:space="preserve">مدت زمان </w:t>
      </w:r>
      <w:r w:rsidRPr="00437854">
        <w:rPr>
          <w:rFonts w:cs="B Lotus"/>
          <w:b/>
          <w:bCs/>
          <w:rtl/>
          <w:lang w:bidi="fa-IR"/>
        </w:rPr>
        <w:t xml:space="preserve">حضور در </w:t>
      </w:r>
      <w:r w:rsidRPr="00437854">
        <w:rPr>
          <w:rFonts w:cs="B Lotus" w:hint="cs"/>
          <w:b/>
          <w:bCs/>
          <w:rtl/>
          <w:lang w:bidi="fa-IR"/>
        </w:rPr>
        <w:t>مرکز بهداشت وصنعت</w:t>
      </w:r>
      <w:r w:rsidRPr="00437854">
        <w:rPr>
          <w:rFonts w:cs="B Lotus"/>
          <w:b/>
          <w:bCs/>
          <w:rtl/>
          <w:lang w:bidi="fa-IR"/>
        </w:rPr>
        <w:t xml:space="preserve"> در </w:t>
      </w:r>
      <w:r w:rsidRPr="00437854">
        <w:rPr>
          <w:rFonts w:cs="B Lotus" w:hint="cs"/>
          <w:b/>
          <w:bCs/>
          <w:rtl/>
          <w:lang w:bidi="fa-IR"/>
        </w:rPr>
        <w:t xml:space="preserve">حین </w:t>
      </w:r>
      <w:r w:rsidRPr="00437854">
        <w:rPr>
          <w:rFonts w:cs="B Lotus"/>
          <w:b/>
          <w:bCs/>
          <w:rtl/>
          <w:lang w:bidi="fa-IR"/>
        </w:rPr>
        <w:t>كار</w:t>
      </w:r>
      <w:r w:rsidRPr="00437854">
        <w:rPr>
          <w:rFonts w:cs="B Lotus" w:hint="cs"/>
          <w:b/>
          <w:bCs/>
          <w:rtl/>
          <w:lang w:bidi="fa-IR"/>
        </w:rPr>
        <w:t>آموزی</w:t>
      </w:r>
      <w:r w:rsidRPr="00437854">
        <w:rPr>
          <w:rFonts w:cs="B Lotus"/>
          <w:b/>
          <w:bCs/>
          <w:rtl/>
          <w:lang w:bidi="fa-IR"/>
        </w:rPr>
        <w:t xml:space="preserve"> طبق برنامه تعيين شده از سوي گروه</w:t>
      </w:r>
      <w:r w:rsidRPr="00437854">
        <w:rPr>
          <w:rFonts w:cs="B Lotus" w:hint="cs"/>
          <w:b/>
          <w:bCs/>
          <w:rtl/>
          <w:lang w:bidi="fa-IR"/>
        </w:rPr>
        <w:t xml:space="preserve"> بهداشت حرفه ای</w:t>
      </w:r>
      <w:r w:rsidRPr="00437854">
        <w:rPr>
          <w:rFonts w:cs="B Lotus"/>
          <w:b/>
          <w:bCs/>
          <w:rtl/>
          <w:lang w:bidi="fa-IR"/>
        </w:rPr>
        <w:t xml:space="preserve"> </w:t>
      </w:r>
      <w:r w:rsidRPr="00437854">
        <w:rPr>
          <w:rFonts w:cs="B Lotus" w:hint="cs"/>
          <w:b/>
          <w:bCs/>
          <w:rtl/>
          <w:lang w:bidi="fa-IR"/>
        </w:rPr>
        <w:t>دانشکده</w:t>
      </w:r>
      <w:r w:rsidRPr="00437854">
        <w:rPr>
          <w:rFonts w:cs="B Lotus"/>
          <w:b/>
          <w:bCs/>
          <w:rtl/>
          <w:lang w:bidi="fa-IR"/>
        </w:rPr>
        <w:t xml:space="preserve"> </w:t>
      </w:r>
      <w:r w:rsidRPr="00437854">
        <w:rPr>
          <w:rFonts w:cs="B Lotus" w:hint="cs"/>
          <w:b/>
          <w:bCs/>
          <w:rtl/>
          <w:lang w:bidi="fa-IR"/>
        </w:rPr>
        <w:t xml:space="preserve">مي باشد. </w:t>
      </w:r>
    </w:p>
    <w:p w:rsidR="00191875" w:rsidRPr="00437854" w:rsidRDefault="00191875" w:rsidP="00437854">
      <w:pPr>
        <w:pStyle w:val="BodyText"/>
        <w:numPr>
          <w:ilvl w:val="0"/>
          <w:numId w:val="14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 w:rsidRPr="00437854">
        <w:rPr>
          <w:rFonts w:cs="B Lotus"/>
          <w:b/>
          <w:bCs/>
          <w:rtl/>
          <w:lang w:bidi="fa-IR"/>
        </w:rPr>
        <w:t>جابجائي در برنامه</w:t>
      </w:r>
      <w:r w:rsidRPr="00437854">
        <w:rPr>
          <w:rFonts w:cs="B Lotus" w:hint="cs"/>
          <w:b/>
          <w:bCs/>
          <w:rtl/>
          <w:lang w:bidi="fa-IR"/>
        </w:rPr>
        <w:t xml:space="preserve"> آموزشي </w:t>
      </w:r>
      <w:r w:rsidRPr="00437854">
        <w:rPr>
          <w:rFonts w:cs="B Lotus"/>
          <w:b/>
          <w:bCs/>
          <w:rtl/>
          <w:lang w:bidi="fa-IR"/>
        </w:rPr>
        <w:t xml:space="preserve">ممكن نيست </w:t>
      </w:r>
      <w:r w:rsidRPr="00437854">
        <w:rPr>
          <w:rFonts w:cs="B Lotus" w:hint="cs"/>
          <w:b/>
          <w:bCs/>
          <w:rtl/>
          <w:lang w:bidi="fa-IR"/>
        </w:rPr>
        <w:t>و در موارد اضطراری هرگونه تغییر با هماهنگی مربی مربوطه، مدیر گرو</w:t>
      </w:r>
      <w:r w:rsidRPr="00437854">
        <w:rPr>
          <w:rFonts w:cs="B Lotus" w:hint="eastAsia"/>
          <w:b/>
          <w:bCs/>
          <w:rtl/>
          <w:lang w:bidi="fa-IR"/>
        </w:rPr>
        <w:t>ه</w:t>
      </w:r>
      <w:r w:rsidRPr="00437854">
        <w:rPr>
          <w:rFonts w:cs="B Lotus" w:hint="cs"/>
          <w:b/>
          <w:bCs/>
          <w:rtl/>
          <w:lang w:bidi="fa-IR"/>
        </w:rPr>
        <w:t xml:space="preserve"> </w:t>
      </w:r>
      <w:r w:rsidR="009F6221" w:rsidRPr="00437854">
        <w:rPr>
          <w:rFonts w:cs="B Lotus" w:hint="cs"/>
          <w:b/>
          <w:bCs/>
          <w:rtl/>
          <w:lang w:bidi="fa-IR"/>
        </w:rPr>
        <w:t xml:space="preserve"> بهداشت حرفه ای </w:t>
      </w:r>
      <w:r w:rsidRPr="00437854">
        <w:rPr>
          <w:rFonts w:cs="B Lotus" w:hint="cs"/>
          <w:b/>
          <w:bCs/>
          <w:rtl/>
          <w:lang w:bidi="fa-IR"/>
        </w:rPr>
        <w:t>انجام گردد.</w:t>
      </w:r>
    </w:p>
    <w:p w:rsidR="00191875" w:rsidRPr="00437854" w:rsidRDefault="00191875" w:rsidP="00437854">
      <w:pPr>
        <w:pStyle w:val="BodyText"/>
        <w:numPr>
          <w:ilvl w:val="0"/>
          <w:numId w:val="14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 w:rsidRPr="00437854">
        <w:rPr>
          <w:rFonts w:cs="B Lotus" w:hint="cs"/>
          <w:b/>
          <w:bCs/>
          <w:rtl/>
          <w:lang w:bidi="fa-IR"/>
        </w:rPr>
        <w:t>مدیر</w:t>
      </w:r>
      <w:r w:rsidRPr="00437854">
        <w:rPr>
          <w:rFonts w:cs="B Lotus"/>
          <w:b/>
          <w:bCs/>
          <w:rtl/>
          <w:lang w:bidi="fa-IR"/>
        </w:rPr>
        <w:t xml:space="preserve">گروه </w:t>
      </w:r>
      <w:r w:rsidRPr="00437854">
        <w:rPr>
          <w:rFonts w:cs="B Lotus" w:hint="cs"/>
          <w:b/>
          <w:bCs/>
          <w:rtl/>
          <w:lang w:bidi="fa-IR"/>
        </w:rPr>
        <w:t>بهداشت حرفه ای و</w:t>
      </w:r>
      <w:r w:rsidRPr="00437854">
        <w:rPr>
          <w:rFonts w:cs="B Lotus"/>
          <w:b/>
          <w:bCs/>
          <w:rtl/>
          <w:lang w:bidi="fa-IR"/>
        </w:rPr>
        <w:t xml:space="preserve"> </w:t>
      </w:r>
      <w:r w:rsidR="00530EEB" w:rsidRPr="00437854">
        <w:rPr>
          <w:rFonts w:cs="B Lotus" w:hint="cs"/>
          <w:b/>
          <w:bCs/>
          <w:rtl/>
          <w:lang w:bidi="fa-IR"/>
        </w:rPr>
        <w:t xml:space="preserve">کارشناس گروه </w:t>
      </w:r>
      <w:r w:rsidRPr="00437854">
        <w:rPr>
          <w:rFonts w:cs="B Lotus"/>
          <w:b/>
          <w:bCs/>
          <w:rtl/>
          <w:lang w:bidi="fa-IR"/>
        </w:rPr>
        <w:t xml:space="preserve"> بر حسن اجراي آئين نامه نظارت خواهند داشت.</w:t>
      </w:r>
      <w:r w:rsidRPr="00437854">
        <w:rPr>
          <w:rFonts w:cs="B Lotus"/>
          <w:b/>
          <w:bCs/>
          <w:lang w:bidi="fa-IR"/>
        </w:rPr>
        <w:t xml:space="preserve"> </w:t>
      </w:r>
    </w:p>
    <w:p w:rsidR="00D059FA" w:rsidRPr="001353EC" w:rsidRDefault="001353EC" w:rsidP="00D059FA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  <w:r w:rsidRPr="001353EC">
        <w:rPr>
          <w:rFonts w:cs="B Titr" w:hint="cs"/>
          <w:b/>
          <w:bCs/>
          <w:rtl/>
        </w:rPr>
        <w:t>تذکرات</w:t>
      </w:r>
    </w:p>
    <w:p w:rsidR="00D059FA" w:rsidRDefault="001353EC" w:rsidP="003E6B6E">
      <w:pPr>
        <w:pStyle w:val="BodyText"/>
        <w:numPr>
          <w:ilvl w:val="0"/>
          <w:numId w:val="12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</w:rPr>
        <w:t>کار آموز</w:t>
      </w:r>
      <w:r w:rsidR="005531AF">
        <w:rPr>
          <w:rFonts w:cs="B Lotus" w:hint="cs"/>
          <w:b/>
          <w:bCs/>
          <w:rtl/>
        </w:rPr>
        <w:t xml:space="preserve">ان </w:t>
      </w:r>
      <w:r>
        <w:rPr>
          <w:rFonts w:cs="B Lotus" w:hint="cs"/>
          <w:b/>
          <w:bCs/>
          <w:rtl/>
        </w:rPr>
        <w:t xml:space="preserve"> موظف</w:t>
      </w:r>
      <w:r w:rsidR="005531AF">
        <w:rPr>
          <w:rFonts w:cs="B Lotus" w:hint="cs"/>
          <w:b/>
          <w:bCs/>
          <w:rtl/>
        </w:rPr>
        <w:t xml:space="preserve">ند در نگهداری مجموعه </w:t>
      </w:r>
      <w:r w:rsidR="005531AF" w:rsidRPr="000F38D8">
        <w:rPr>
          <w:rFonts w:cs="B Lotus"/>
          <w:b/>
          <w:bCs/>
        </w:rPr>
        <w:t>Log book</w:t>
      </w:r>
      <w:r w:rsidR="005531AF">
        <w:rPr>
          <w:rFonts w:cs="B Lotus" w:hint="cs"/>
          <w:b/>
          <w:bCs/>
          <w:rtl/>
          <w:lang w:bidi="fa-IR"/>
        </w:rPr>
        <w:t xml:space="preserve"> خود نهایت دقت را بعمل آورند. زیر</w:t>
      </w:r>
      <w:r w:rsidR="005531AF">
        <w:rPr>
          <w:rFonts w:cs="B Lotus" w:hint="eastAsia"/>
          <w:b/>
          <w:bCs/>
          <w:rtl/>
          <w:lang w:bidi="fa-IR"/>
        </w:rPr>
        <w:t>ا</w:t>
      </w:r>
      <w:r w:rsidR="005531AF">
        <w:rPr>
          <w:rFonts w:cs="B Lotus" w:hint="cs"/>
          <w:b/>
          <w:bCs/>
          <w:rtl/>
          <w:lang w:bidi="fa-IR"/>
        </w:rPr>
        <w:t xml:space="preserve"> در صورت مفقود شد</w:t>
      </w:r>
      <w:r w:rsidR="005531AF">
        <w:rPr>
          <w:rFonts w:cs="B Lotus" w:hint="eastAsia"/>
          <w:b/>
          <w:bCs/>
          <w:rtl/>
          <w:lang w:bidi="fa-IR"/>
        </w:rPr>
        <w:t>ن</w:t>
      </w:r>
      <w:r w:rsidR="005531AF">
        <w:rPr>
          <w:rFonts w:cs="B Lotus" w:hint="cs"/>
          <w:b/>
          <w:bCs/>
          <w:rtl/>
          <w:lang w:bidi="fa-IR"/>
        </w:rPr>
        <w:t xml:space="preserve"> آن گروه </w:t>
      </w:r>
      <w:r w:rsidR="00977632">
        <w:rPr>
          <w:rFonts w:cs="B Lotus" w:hint="cs"/>
          <w:b/>
          <w:bCs/>
          <w:rtl/>
          <w:lang w:bidi="fa-IR"/>
        </w:rPr>
        <w:t>بهداشت حرفه ای یا آموزشی دانشکده درقبال موارد ثبت شده قبلی توسط کار آموز مسئولیتی نخواهند داشت.</w:t>
      </w:r>
    </w:p>
    <w:p w:rsidR="003E6B6E" w:rsidRDefault="003E6B6E" w:rsidP="003E6B6E">
      <w:pPr>
        <w:pStyle w:val="BodyText"/>
        <w:numPr>
          <w:ilvl w:val="0"/>
          <w:numId w:val="12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</w:rPr>
        <w:t xml:space="preserve">کار آموزان  موظفند </w:t>
      </w:r>
      <w:r w:rsidRPr="000F38D8">
        <w:rPr>
          <w:rFonts w:cs="B Lotus"/>
          <w:b/>
          <w:bCs/>
        </w:rPr>
        <w:t>Log book</w:t>
      </w:r>
      <w:r>
        <w:rPr>
          <w:rFonts w:cs="B Lotus" w:hint="cs"/>
          <w:b/>
          <w:bCs/>
          <w:rtl/>
          <w:lang w:bidi="fa-IR"/>
        </w:rPr>
        <w:t xml:space="preserve"> خود را </w:t>
      </w:r>
      <w:r>
        <w:rPr>
          <w:rFonts w:cs="B Lotus" w:hint="cs"/>
          <w:b/>
          <w:bCs/>
          <w:rtl/>
        </w:rPr>
        <w:t>شخصا</w:t>
      </w:r>
      <w:r w:rsidRPr="003E6B6E">
        <w:rPr>
          <w:rFonts w:cs="B Lotus" w:hint="cs"/>
          <w:b/>
          <w:bCs/>
          <w:rtl/>
        </w:rPr>
        <w:t>"تکمیل نمایند</w:t>
      </w:r>
      <w:r>
        <w:rPr>
          <w:rFonts w:cs="B Lotus" w:hint="cs"/>
          <w:b/>
          <w:bCs/>
          <w:rtl/>
          <w:lang w:bidi="fa-IR"/>
        </w:rPr>
        <w:t>.</w:t>
      </w:r>
    </w:p>
    <w:p w:rsidR="003E6B6E" w:rsidRDefault="003E6B6E" w:rsidP="003E6B6E">
      <w:pPr>
        <w:pStyle w:val="BodyText"/>
        <w:numPr>
          <w:ilvl w:val="0"/>
          <w:numId w:val="12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</w:rPr>
        <w:t xml:space="preserve">کار آموزان  موظفند کلیه اطلاعات ثبت شده در </w:t>
      </w:r>
      <w:r w:rsidRPr="000F38D8">
        <w:rPr>
          <w:rFonts w:cs="B Lotus"/>
          <w:b/>
          <w:bCs/>
        </w:rPr>
        <w:t>Log book</w:t>
      </w:r>
      <w:r w:rsidR="00E63DA7">
        <w:rPr>
          <w:rFonts w:cs="B Lotus" w:hint="cs"/>
          <w:b/>
          <w:bCs/>
          <w:rtl/>
          <w:lang w:bidi="fa-IR"/>
        </w:rPr>
        <w:t xml:space="preserve"> خود رابه تایید استاد راهنما/اساتید مربوطه برسانند.</w:t>
      </w:r>
    </w:p>
    <w:p w:rsidR="00E63DA7" w:rsidRDefault="00E63DA7" w:rsidP="00E63DA7">
      <w:pPr>
        <w:pStyle w:val="BodyText"/>
        <w:numPr>
          <w:ilvl w:val="0"/>
          <w:numId w:val="12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تکمیل</w:t>
      </w:r>
      <w:r w:rsidRPr="00E63DA7">
        <w:rPr>
          <w:rFonts w:cs="B Lotus" w:hint="cs"/>
          <w:b/>
          <w:bCs/>
          <w:rtl/>
        </w:rPr>
        <w:t xml:space="preserve"> </w:t>
      </w:r>
      <w:r>
        <w:rPr>
          <w:rFonts w:cs="B Lotus"/>
          <w:b/>
          <w:bCs/>
        </w:rPr>
        <w:t xml:space="preserve">  </w:t>
      </w:r>
      <w:r w:rsidRPr="000F38D8">
        <w:rPr>
          <w:rFonts w:cs="B Lotus"/>
          <w:b/>
          <w:bCs/>
        </w:rPr>
        <w:t>Log book</w:t>
      </w:r>
      <w:r>
        <w:rPr>
          <w:rFonts w:cs="B Lotus"/>
          <w:b/>
          <w:bCs/>
        </w:rPr>
        <w:t xml:space="preserve">  </w:t>
      </w:r>
      <w:r>
        <w:rPr>
          <w:rFonts w:cs="B Lotus" w:hint="cs"/>
          <w:b/>
          <w:bCs/>
          <w:rtl/>
          <w:lang w:bidi="fa-IR"/>
        </w:rPr>
        <w:t>می بایست از ابتدای کار آموزی آغاز شود.</w:t>
      </w:r>
    </w:p>
    <w:p w:rsidR="00E63DA7" w:rsidRDefault="00E63DA7" w:rsidP="00E63DA7">
      <w:pPr>
        <w:pStyle w:val="BodyText"/>
        <w:numPr>
          <w:ilvl w:val="0"/>
          <w:numId w:val="12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lastRenderedPageBreak/>
        <w:t>در صورتی که دانشجو در تکمیل</w:t>
      </w:r>
      <w:r>
        <w:rPr>
          <w:rFonts w:cs="B Lotus"/>
          <w:b/>
          <w:bCs/>
        </w:rPr>
        <w:t xml:space="preserve"> </w:t>
      </w:r>
      <w:r w:rsidRPr="000F38D8">
        <w:rPr>
          <w:rFonts w:cs="B Lotus"/>
          <w:b/>
          <w:bCs/>
        </w:rPr>
        <w:t>Log book</w:t>
      </w:r>
      <w:r>
        <w:rPr>
          <w:rFonts w:cs="B Lotus"/>
          <w:b/>
          <w:bCs/>
        </w:rPr>
        <w:t xml:space="preserve">  </w:t>
      </w:r>
      <w:r>
        <w:rPr>
          <w:rFonts w:cs="B Lotus" w:hint="cs"/>
          <w:b/>
          <w:bCs/>
          <w:rtl/>
          <w:lang w:bidi="fa-IR"/>
        </w:rPr>
        <w:t xml:space="preserve"> نیاز به برگه اضافی داشته </w:t>
      </w:r>
      <w:r w:rsidR="0033580A">
        <w:rPr>
          <w:rFonts w:cs="B Lotus" w:hint="cs"/>
          <w:b/>
          <w:bCs/>
          <w:rtl/>
          <w:lang w:bidi="fa-IR"/>
        </w:rPr>
        <w:t>باشد، برگه های اضافی شماره گذاری ممهور به مهر گروه آموزشی، به دانشجو تحویل داده می شود.</w:t>
      </w:r>
    </w:p>
    <w:p w:rsidR="0033580A" w:rsidRDefault="0033580A" w:rsidP="0033580A">
      <w:pPr>
        <w:pStyle w:val="BodyText"/>
        <w:numPr>
          <w:ilvl w:val="0"/>
          <w:numId w:val="12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>گروه بهداشت حرفه ای می تواند در هر زمان که تشخیص دهد،</w:t>
      </w:r>
      <w:r>
        <w:rPr>
          <w:rFonts w:cs="B Lotus"/>
          <w:b/>
          <w:bCs/>
        </w:rPr>
        <w:t xml:space="preserve"> </w:t>
      </w:r>
      <w:r w:rsidRPr="000F38D8">
        <w:rPr>
          <w:rFonts w:cs="B Lotus"/>
          <w:b/>
          <w:bCs/>
        </w:rPr>
        <w:t>Log book</w:t>
      </w:r>
      <w:r>
        <w:rPr>
          <w:rFonts w:cs="B Lotus"/>
          <w:b/>
          <w:bCs/>
        </w:rPr>
        <w:t xml:space="preserve">  </w:t>
      </w:r>
      <w:r w:rsidR="00FB5D82">
        <w:rPr>
          <w:rFonts w:cs="B Lotus" w:hint="cs"/>
          <w:b/>
          <w:bCs/>
          <w:rtl/>
          <w:lang w:bidi="fa-IR"/>
        </w:rPr>
        <w:t xml:space="preserve"> را جهت بررسی و ارزیابی در اختیار داشته باشد.</w:t>
      </w:r>
    </w:p>
    <w:p w:rsidR="00FB5D82" w:rsidRDefault="00FB5D82" w:rsidP="000B0C74">
      <w:pPr>
        <w:pStyle w:val="BodyText"/>
        <w:numPr>
          <w:ilvl w:val="0"/>
          <w:numId w:val="12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چنانچه دانشجو در زمینه تکمیل </w:t>
      </w:r>
      <w:r w:rsidRPr="000F38D8">
        <w:rPr>
          <w:rFonts w:cs="B Lotus"/>
          <w:b/>
          <w:bCs/>
        </w:rPr>
        <w:t>Log book</w:t>
      </w:r>
      <w:r>
        <w:rPr>
          <w:rFonts w:cs="B Lotus"/>
          <w:b/>
          <w:bCs/>
        </w:rPr>
        <w:t xml:space="preserve">  </w:t>
      </w:r>
      <w:r>
        <w:rPr>
          <w:rFonts w:cs="B Lotus" w:hint="cs"/>
          <w:b/>
          <w:bCs/>
          <w:rtl/>
          <w:lang w:bidi="fa-IR"/>
        </w:rPr>
        <w:t xml:space="preserve"> سئوالی داشته باشند</w:t>
      </w:r>
      <w:r w:rsidR="000B0C74">
        <w:rPr>
          <w:rFonts w:cs="B Lotus" w:hint="cs"/>
          <w:b/>
          <w:bCs/>
          <w:rtl/>
          <w:lang w:bidi="fa-IR"/>
        </w:rPr>
        <w:t>،</w:t>
      </w:r>
      <w:r w:rsidR="001E09C8">
        <w:rPr>
          <w:rFonts w:cs="B Lotus" w:hint="cs"/>
          <w:b/>
          <w:bCs/>
          <w:rtl/>
          <w:lang w:bidi="fa-IR"/>
        </w:rPr>
        <w:t xml:space="preserve"> می توا</w:t>
      </w:r>
      <w:r w:rsidR="000B0C74">
        <w:rPr>
          <w:rFonts w:cs="B Lotus" w:hint="cs"/>
          <w:b/>
          <w:bCs/>
          <w:rtl/>
          <w:lang w:bidi="fa-IR"/>
        </w:rPr>
        <w:t>ن</w:t>
      </w:r>
      <w:r w:rsidR="001E09C8">
        <w:rPr>
          <w:rFonts w:cs="B Lotus" w:hint="cs"/>
          <w:b/>
          <w:bCs/>
          <w:rtl/>
          <w:lang w:bidi="fa-IR"/>
        </w:rPr>
        <w:t>د</w:t>
      </w:r>
      <w:r w:rsidR="000B0C74">
        <w:rPr>
          <w:rFonts w:cs="B Lotus" w:hint="cs"/>
          <w:b/>
          <w:bCs/>
          <w:rtl/>
          <w:lang w:bidi="fa-IR"/>
        </w:rPr>
        <w:t xml:space="preserve"> به مسئول کار آموزی گروه بهداشت حرفه ای</w:t>
      </w:r>
      <w:r w:rsidR="00C147C8">
        <w:rPr>
          <w:rFonts w:cs="B Lotus" w:hint="cs"/>
          <w:b/>
          <w:bCs/>
          <w:rtl/>
          <w:lang w:bidi="fa-IR"/>
        </w:rPr>
        <w:t xml:space="preserve"> مراجعه و نسب</w:t>
      </w:r>
      <w:r w:rsidR="00C147C8">
        <w:rPr>
          <w:rFonts w:cs="B Lotus" w:hint="eastAsia"/>
          <w:b/>
          <w:bCs/>
          <w:rtl/>
          <w:lang w:bidi="fa-IR"/>
        </w:rPr>
        <w:t>ت</w:t>
      </w:r>
      <w:r w:rsidR="00C147C8">
        <w:rPr>
          <w:rFonts w:cs="B Lotus" w:hint="cs"/>
          <w:b/>
          <w:bCs/>
          <w:rtl/>
          <w:lang w:bidi="fa-IR"/>
        </w:rPr>
        <w:t xml:space="preserve"> به رفع ابهام اقدام نماید.</w:t>
      </w:r>
    </w:p>
    <w:p w:rsidR="00C147C8" w:rsidRDefault="00C147C8" w:rsidP="00C147C8">
      <w:pPr>
        <w:pStyle w:val="BodyText"/>
        <w:tabs>
          <w:tab w:val="left" w:pos="10376"/>
        </w:tabs>
        <w:ind w:left="389" w:right="567"/>
        <w:rPr>
          <w:rFonts w:cs="B Lotus"/>
          <w:b/>
          <w:bCs/>
          <w:rtl/>
          <w:lang w:bidi="fa-IR"/>
        </w:rPr>
      </w:pPr>
      <w:r w:rsidRPr="00C147C8">
        <w:rPr>
          <w:rFonts w:cs="B Titr" w:hint="cs"/>
          <w:b/>
          <w:bCs/>
          <w:rtl/>
        </w:rPr>
        <w:t>برنامه آموزشی :</w:t>
      </w:r>
      <w:r>
        <w:rPr>
          <w:rFonts w:cs="B Lotus" w:hint="cs"/>
          <w:b/>
          <w:bCs/>
          <w:rtl/>
          <w:lang w:bidi="fa-IR"/>
        </w:rPr>
        <w:t xml:space="preserve">  مطالعه و ارزیابی مخاطرات شغلی در یک صنعت خاص</w:t>
      </w:r>
    </w:p>
    <w:p w:rsidR="00B03B3D" w:rsidRDefault="00B03B3D" w:rsidP="00C147C8">
      <w:pPr>
        <w:pStyle w:val="BodyText"/>
        <w:tabs>
          <w:tab w:val="left" w:pos="10376"/>
        </w:tabs>
        <w:ind w:left="389" w:right="567"/>
        <w:rPr>
          <w:rFonts w:cs="B Lotus"/>
          <w:b/>
          <w:bCs/>
          <w:rtl/>
          <w:lang w:bidi="fa-IR"/>
        </w:rPr>
      </w:pPr>
      <w:r>
        <w:rPr>
          <w:rFonts w:cs="B Titr" w:hint="cs"/>
          <w:b/>
          <w:bCs/>
          <w:rtl/>
        </w:rPr>
        <w:t>اهداف کلی:</w:t>
      </w:r>
      <w:r>
        <w:rPr>
          <w:rFonts w:cs="B Lotus" w:hint="cs"/>
          <w:b/>
          <w:bCs/>
          <w:rtl/>
          <w:lang w:bidi="fa-IR"/>
        </w:rPr>
        <w:t xml:space="preserve"> کسب مهارت در ارزشیابی کمی و کیفی عوامل زیان آور محیط کار و ارای</w:t>
      </w:r>
      <w:r>
        <w:rPr>
          <w:rFonts w:cs="B Lotus" w:hint="eastAsia"/>
          <w:b/>
          <w:bCs/>
          <w:rtl/>
          <w:lang w:bidi="fa-IR"/>
        </w:rPr>
        <w:t>ه</w:t>
      </w:r>
      <w:r>
        <w:rPr>
          <w:rFonts w:cs="B Lotus" w:hint="cs"/>
          <w:b/>
          <w:bCs/>
          <w:rtl/>
          <w:lang w:bidi="fa-IR"/>
        </w:rPr>
        <w:t xml:space="preserve"> راه حل های کنترلی مناسب</w:t>
      </w:r>
      <w:r w:rsidR="006F111F">
        <w:rPr>
          <w:rFonts w:cs="B Lotus" w:hint="cs"/>
          <w:b/>
          <w:bCs/>
          <w:rtl/>
          <w:lang w:bidi="fa-IR"/>
        </w:rPr>
        <w:t>.</w:t>
      </w:r>
    </w:p>
    <w:p w:rsidR="006F111F" w:rsidRDefault="006F111F" w:rsidP="00C147C8">
      <w:pPr>
        <w:pStyle w:val="BodyText"/>
        <w:tabs>
          <w:tab w:val="left" w:pos="10376"/>
        </w:tabs>
        <w:ind w:left="389" w:right="567"/>
        <w:rPr>
          <w:rFonts w:cs="B Lotus"/>
          <w:b/>
          <w:bCs/>
          <w:rtl/>
          <w:lang w:bidi="fa-IR"/>
        </w:rPr>
      </w:pPr>
      <w:r>
        <w:rPr>
          <w:rFonts w:cs="B Titr" w:hint="cs"/>
          <w:b/>
          <w:bCs/>
          <w:rtl/>
        </w:rPr>
        <w:t>اهداف بینابینی :</w:t>
      </w:r>
      <w:r>
        <w:rPr>
          <w:rFonts w:cs="B Lotus" w:hint="cs"/>
          <w:b/>
          <w:bCs/>
          <w:rtl/>
          <w:lang w:bidi="fa-IR"/>
        </w:rPr>
        <w:t xml:space="preserve"> </w:t>
      </w:r>
    </w:p>
    <w:p w:rsidR="006F111F" w:rsidRDefault="006F111F" w:rsidP="006F111F">
      <w:pPr>
        <w:pStyle w:val="BodyText"/>
        <w:numPr>
          <w:ilvl w:val="0"/>
          <w:numId w:val="13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>آشنایی با تاریخچه یک صنعت خاص</w:t>
      </w:r>
    </w:p>
    <w:p w:rsidR="006F111F" w:rsidRDefault="006F111F" w:rsidP="006F111F">
      <w:pPr>
        <w:pStyle w:val="BodyText"/>
        <w:numPr>
          <w:ilvl w:val="0"/>
          <w:numId w:val="13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>آشنایی با فرایند های تولید و رو</w:t>
      </w:r>
      <w:r>
        <w:rPr>
          <w:rFonts w:cs="B Lotus" w:hint="eastAsia"/>
          <w:b/>
          <w:bCs/>
          <w:rtl/>
          <w:lang w:bidi="fa-IR"/>
        </w:rPr>
        <w:t>ش</w:t>
      </w:r>
      <w:r>
        <w:rPr>
          <w:rFonts w:cs="B Lotus" w:hint="cs"/>
          <w:b/>
          <w:bCs/>
          <w:rtl/>
          <w:lang w:bidi="fa-IR"/>
        </w:rPr>
        <w:t xml:space="preserve"> کار</w:t>
      </w:r>
    </w:p>
    <w:p w:rsidR="006F111F" w:rsidRDefault="006F111F" w:rsidP="006F111F">
      <w:pPr>
        <w:pStyle w:val="BodyText"/>
        <w:numPr>
          <w:ilvl w:val="0"/>
          <w:numId w:val="13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>شناخت مواد اولیه، محصولات بینا بینی و نهایی</w:t>
      </w:r>
    </w:p>
    <w:p w:rsidR="00220762" w:rsidRDefault="00220762" w:rsidP="006F111F">
      <w:pPr>
        <w:pStyle w:val="BodyText"/>
        <w:numPr>
          <w:ilvl w:val="0"/>
          <w:numId w:val="13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>بررسی ایمنی در محیط کارو شناسایی خطرات شامل ایمنی ماشین آلات، ایمنی حریق، ایمنی برق و وسای</w:t>
      </w:r>
      <w:r>
        <w:rPr>
          <w:rFonts w:cs="B Lotus" w:hint="eastAsia"/>
          <w:b/>
          <w:bCs/>
          <w:rtl/>
          <w:lang w:bidi="fa-IR"/>
        </w:rPr>
        <w:t>ل</w:t>
      </w:r>
      <w:r>
        <w:rPr>
          <w:rFonts w:cs="B Lotus" w:hint="cs"/>
          <w:b/>
          <w:bCs/>
          <w:rtl/>
          <w:lang w:bidi="fa-IR"/>
        </w:rPr>
        <w:t xml:space="preserve"> الکتریکی  ،ایمنی ساختمان و بررسی آمار حوادث در محیط کار و تجزی</w:t>
      </w:r>
      <w:r>
        <w:rPr>
          <w:rFonts w:cs="B Lotus" w:hint="eastAsia"/>
          <w:b/>
          <w:bCs/>
          <w:rtl/>
          <w:lang w:bidi="fa-IR"/>
        </w:rPr>
        <w:t>ه</w:t>
      </w:r>
      <w:r>
        <w:rPr>
          <w:rFonts w:cs="B Lotus" w:hint="cs"/>
          <w:b/>
          <w:bCs/>
          <w:rtl/>
          <w:lang w:bidi="fa-IR"/>
        </w:rPr>
        <w:t xml:space="preserve"> و تحلی</w:t>
      </w:r>
      <w:r>
        <w:rPr>
          <w:rFonts w:cs="B Lotus" w:hint="eastAsia"/>
          <w:b/>
          <w:bCs/>
          <w:rtl/>
          <w:lang w:bidi="fa-IR"/>
        </w:rPr>
        <w:t>ل</w:t>
      </w:r>
      <w:r>
        <w:rPr>
          <w:rFonts w:cs="B Lotus" w:hint="cs"/>
          <w:b/>
          <w:bCs/>
          <w:rtl/>
          <w:lang w:bidi="fa-IR"/>
        </w:rPr>
        <w:t xml:space="preserve"> آن</w:t>
      </w:r>
    </w:p>
    <w:p w:rsidR="00220762" w:rsidRDefault="00FA301C" w:rsidP="006F111F">
      <w:pPr>
        <w:pStyle w:val="BodyText"/>
        <w:numPr>
          <w:ilvl w:val="0"/>
          <w:numId w:val="13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>بررسی وضعیت پایش سلامت کارگران در محیط کار</w:t>
      </w:r>
      <w:r w:rsidR="004B1C43">
        <w:rPr>
          <w:rFonts w:cs="B Lotus" w:hint="cs"/>
          <w:b/>
          <w:bCs/>
          <w:rtl/>
          <w:lang w:bidi="fa-IR"/>
        </w:rPr>
        <w:t>(معاینات پزشکی قبل از استخدام و ادواری کارگران)</w:t>
      </w:r>
    </w:p>
    <w:p w:rsidR="004B1C43" w:rsidRDefault="004B1C43" w:rsidP="006F111F">
      <w:pPr>
        <w:pStyle w:val="BodyText"/>
        <w:numPr>
          <w:ilvl w:val="0"/>
          <w:numId w:val="13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>اندازه گیری و ارزیابی عوامل زیان آور محیط کار شامل عوامل فیزیکی ، عوامل شیمیایی، عوامل بیولوژیک و عوام</w:t>
      </w:r>
      <w:r>
        <w:rPr>
          <w:rFonts w:cs="B Lotus" w:hint="eastAsia"/>
          <w:b/>
          <w:bCs/>
          <w:rtl/>
          <w:lang w:bidi="fa-IR"/>
        </w:rPr>
        <w:t>ل</w:t>
      </w:r>
      <w:r>
        <w:rPr>
          <w:rFonts w:cs="B Lotus" w:hint="cs"/>
          <w:b/>
          <w:bCs/>
          <w:rtl/>
          <w:lang w:bidi="fa-IR"/>
        </w:rPr>
        <w:t xml:space="preserve"> ارگونومیک</w:t>
      </w:r>
    </w:p>
    <w:p w:rsidR="004B1C43" w:rsidRDefault="004B1C43" w:rsidP="006F111F">
      <w:pPr>
        <w:pStyle w:val="BodyText"/>
        <w:numPr>
          <w:ilvl w:val="0"/>
          <w:numId w:val="13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lastRenderedPageBreak/>
        <w:t>ارائه راه حل ها پیشنهادات کارشناسانه جهت کنترل عوامل زیان آور محیط کار و مخاطرا</w:t>
      </w:r>
      <w:r>
        <w:rPr>
          <w:rFonts w:cs="B Lotus" w:hint="eastAsia"/>
          <w:b/>
          <w:bCs/>
          <w:rtl/>
          <w:lang w:bidi="fa-IR"/>
        </w:rPr>
        <w:t>ت</w:t>
      </w:r>
      <w:r>
        <w:rPr>
          <w:rFonts w:cs="B Lotus" w:hint="cs"/>
          <w:b/>
          <w:bCs/>
          <w:rtl/>
          <w:lang w:bidi="fa-IR"/>
        </w:rPr>
        <w:t xml:space="preserve"> بر اساس ارزیابی های بعمل آمده</w:t>
      </w:r>
    </w:p>
    <w:p w:rsidR="004B1C43" w:rsidRDefault="004B1C43" w:rsidP="006F111F">
      <w:pPr>
        <w:pStyle w:val="BodyText"/>
        <w:numPr>
          <w:ilvl w:val="0"/>
          <w:numId w:val="13"/>
        </w:numPr>
        <w:tabs>
          <w:tab w:val="left" w:pos="10376"/>
        </w:tabs>
        <w:ind w:right="567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>تهیه گزارش جامع</w:t>
      </w:r>
    </w:p>
    <w:p w:rsidR="004B1C43" w:rsidRDefault="004B1C43" w:rsidP="00BD54EC">
      <w:pPr>
        <w:pStyle w:val="BodyText"/>
        <w:numPr>
          <w:ilvl w:val="0"/>
          <w:numId w:val="13"/>
        </w:numPr>
        <w:tabs>
          <w:tab w:val="left" w:pos="10376"/>
        </w:tabs>
        <w:ind w:right="567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ارائه گزارش بصورت شفاهی در حضور اعضاء </w:t>
      </w:r>
      <w:r w:rsidR="004F576E">
        <w:rPr>
          <w:rFonts w:cs="B Lotus" w:hint="cs"/>
          <w:b/>
          <w:bCs/>
          <w:rtl/>
          <w:lang w:bidi="fa-IR"/>
        </w:rPr>
        <w:t xml:space="preserve">گروه بهداشت حرفه ای </w:t>
      </w:r>
    </w:p>
    <w:p w:rsidR="00D059FA" w:rsidRPr="0082678D" w:rsidRDefault="0082678D" w:rsidP="0082678D">
      <w:pPr>
        <w:pStyle w:val="BodyText"/>
        <w:tabs>
          <w:tab w:val="left" w:pos="10376"/>
        </w:tabs>
        <w:ind w:left="389" w:right="567"/>
        <w:rPr>
          <w:rFonts w:cs="B Titr"/>
          <w:b/>
          <w:bCs/>
          <w:rtl/>
        </w:rPr>
      </w:pPr>
      <w:r w:rsidRPr="0082678D">
        <w:rPr>
          <w:rFonts w:cs="B Titr" w:hint="cs"/>
          <w:b/>
          <w:bCs/>
          <w:rtl/>
        </w:rPr>
        <w:t>اصول اخلاقی وقانونی ،ایمنی</w:t>
      </w:r>
    </w:p>
    <w:p w:rsidR="0082678D" w:rsidRDefault="0082678D" w:rsidP="0082678D">
      <w:pPr>
        <w:pStyle w:val="BodyText"/>
        <w:numPr>
          <w:ilvl w:val="0"/>
          <w:numId w:val="15"/>
        </w:numPr>
        <w:tabs>
          <w:tab w:val="left" w:pos="10376"/>
        </w:tabs>
        <w:ind w:right="567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تابعیت از قوانین،مقررات ، آئین نامه ها،دستورالعمل هاوبرنامه های حاکم</w:t>
      </w:r>
      <w:r w:rsidR="00C56A65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>بر محیط کار.</w:t>
      </w:r>
    </w:p>
    <w:p w:rsidR="0082678D" w:rsidRDefault="0082678D" w:rsidP="0082678D">
      <w:pPr>
        <w:pStyle w:val="BodyText"/>
        <w:numPr>
          <w:ilvl w:val="0"/>
          <w:numId w:val="15"/>
        </w:numPr>
        <w:tabs>
          <w:tab w:val="left" w:pos="10376"/>
        </w:tabs>
        <w:ind w:right="567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حفظ امانت داری و</w:t>
      </w:r>
      <w:r w:rsidR="00BD54EC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>راز داری</w:t>
      </w:r>
    </w:p>
    <w:p w:rsidR="0082678D" w:rsidRDefault="0082678D" w:rsidP="0082678D">
      <w:pPr>
        <w:pStyle w:val="BodyText"/>
        <w:numPr>
          <w:ilvl w:val="0"/>
          <w:numId w:val="15"/>
        </w:numPr>
        <w:tabs>
          <w:tab w:val="left" w:pos="10376"/>
        </w:tabs>
        <w:ind w:right="567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حفظ نظم وانظباط و وقت شناسی</w:t>
      </w:r>
    </w:p>
    <w:p w:rsidR="0082678D" w:rsidRDefault="0082678D" w:rsidP="0082678D">
      <w:pPr>
        <w:pStyle w:val="BodyText"/>
        <w:numPr>
          <w:ilvl w:val="0"/>
          <w:numId w:val="15"/>
        </w:numPr>
        <w:tabs>
          <w:tab w:val="left" w:pos="10376"/>
        </w:tabs>
        <w:ind w:right="567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رعایت کلیه موارد ایمنی مربوط به کار</w:t>
      </w:r>
    </w:p>
    <w:p w:rsidR="0082678D" w:rsidRDefault="0082678D" w:rsidP="0082678D">
      <w:pPr>
        <w:pStyle w:val="BodyText"/>
        <w:numPr>
          <w:ilvl w:val="0"/>
          <w:numId w:val="15"/>
        </w:numPr>
        <w:tabs>
          <w:tab w:val="left" w:pos="10376"/>
        </w:tabs>
        <w:ind w:right="567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حفظ شئونات اخلاقی وشعائر اسلامی در محیط کار</w:t>
      </w:r>
    </w:p>
    <w:p w:rsidR="00D059FA" w:rsidRDefault="00D059FA" w:rsidP="00D059FA">
      <w:pPr>
        <w:pStyle w:val="BodyText"/>
        <w:tabs>
          <w:tab w:val="left" w:pos="10376"/>
        </w:tabs>
        <w:ind w:left="29" w:right="567"/>
        <w:rPr>
          <w:rFonts w:cs="B Lotus"/>
          <w:b/>
          <w:bCs/>
          <w:rtl/>
        </w:rPr>
      </w:pPr>
    </w:p>
    <w:p w:rsidR="00BD54EC" w:rsidRDefault="00BD54EC" w:rsidP="00D059FA">
      <w:pPr>
        <w:pStyle w:val="BodyText"/>
        <w:tabs>
          <w:tab w:val="left" w:pos="10376"/>
        </w:tabs>
        <w:ind w:left="29" w:right="567"/>
        <w:rPr>
          <w:rFonts w:cs="B Lotus"/>
          <w:b/>
          <w:bCs/>
          <w:rtl/>
        </w:rPr>
      </w:pPr>
    </w:p>
    <w:p w:rsidR="00BD54EC" w:rsidRDefault="00BD54EC">
      <w:pPr>
        <w:bidi w:val="0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  <w:r>
        <w:rPr>
          <w:rFonts w:cs="B Lotus"/>
          <w:b/>
          <w:bCs/>
          <w:rtl/>
        </w:rPr>
        <w:br w:type="page"/>
      </w:r>
    </w:p>
    <w:p w:rsidR="00032689" w:rsidRPr="00032689" w:rsidRDefault="00032689" w:rsidP="00032689">
      <w:pPr>
        <w:pStyle w:val="BodyText"/>
        <w:tabs>
          <w:tab w:val="left" w:pos="10376"/>
        </w:tabs>
        <w:ind w:left="389" w:right="567"/>
        <w:rPr>
          <w:rFonts w:cs="B Titr"/>
          <w:b/>
          <w:bCs/>
        </w:rPr>
      </w:pPr>
      <w:r w:rsidRPr="00032689">
        <w:rPr>
          <w:rFonts w:cs="B Titr"/>
          <w:b/>
          <w:bCs/>
          <w:rtl/>
        </w:rPr>
        <w:lastRenderedPageBreak/>
        <w:t xml:space="preserve">مشخصات فردی دانشجوی کارآموز </w:t>
      </w:r>
    </w:p>
    <w:p w:rsidR="00032689" w:rsidRPr="00032689" w:rsidRDefault="00032689" w:rsidP="00032689">
      <w:pPr>
        <w:spacing w:after="0" w:line="36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  </w:t>
      </w:r>
    </w:p>
    <w:p w:rsidR="00032689" w:rsidRPr="00032689" w:rsidRDefault="00032689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نام و نام خانوادگی:</w:t>
      </w:r>
    </w:p>
    <w:p w:rsidR="00032689" w:rsidRPr="00032689" w:rsidRDefault="00032689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تاریخ تولد:                </w:t>
      </w:r>
    </w:p>
    <w:p w:rsidR="00032689" w:rsidRPr="00032689" w:rsidRDefault="00032689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وضعیت تاهل:                    متاهل   </w:t>
      </w:r>
      <w:r w:rsidRPr="00032689">
        <w:rPr>
          <w:rFonts w:ascii="Times New Roman" w:eastAsia="Times New Roman" w:hAnsi="Times New Roman" w:cs="B Lotus"/>
          <w:b/>
          <w:bCs/>
          <w:sz w:val="28"/>
          <w:szCs w:val="28"/>
        </w:rPr>
        <w:sym w:font="Webdings" w:char="F031"/>
      </w:r>
      <w:r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                           مجرد </w:t>
      </w:r>
      <w:r w:rsidRPr="00032689">
        <w:rPr>
          <w:rFonts w:ascii="Times New Roman" w:eastAsia="Times New Roman" w:hAnsi="Times New Roman" w:cs="B Lotus"/>
          <w:b/>
          <w:bCs/>
          <w:sz w:val="28"/>
          <w:szCs w:val="28"/>
        </w:rPr>
        <w:sym w:font="Webdings" w:char="F031"/>
      </w:r>
    </w:p>
    <w:p w:rsidR="00032689" w:rsidRPr="00032689" w:rsidRDefault="00032689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رشته تحصیلی:         </w:t>
      </w:r>
    </w:p>
    <w:p w:rsidR="00032689" w:rsidRPr="00032689" w:rsidRDefault="00032689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تابعیت:</w:t>
      </w:r>
    </w:p>
    <w:p w:rsidR="00032689" w:rsidRPr="00032689" w:rsidRDefault="00BD54EC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محل و </w:t>
      </w:r>
      <w:r w:rsidR="00032689"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تاریخ شروع </w:t>
      </w:r>
      <w:r w:rsidR="00032689" w:rsidRPr="00032689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کار آموزی</w:t>
      </w:r>
      <w:r w:rsidR="00032689"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 :</w:t>
      </w:r>
    </w:p>
    <w:p w:rsidR="00032689" w:rsidRPr="00032689" w:rsidRDefault="00032689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آدرس محل سکونت :</w:t>
      </w:r>
    </w:p>
    <w:p w:rsidR="00032689" w:rsidRPr="00032689" w:rsidRDefault="00032689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شماره تماس:</w:t>
      </w:r>
    </w:p>
    <w:p w:rsidR="00032689" w:rsidRDefault="00032689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032689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آدرس الکترونیکی:</w:t>
      </w:r>
    </w:p>
    <w:p w:rsidR="00916F9C" w:rsidRPr="00916F9C" w:rsidRDefault="00916F9C" w:rsidP="00916F9C">
      <w:pPr>
        <w:pStyle w:val="BodyText"/>
        <w:tabs>
          <w:tab w:val="left" w:pos="10376"/>
        </w:tabs>
        <w:ind w:left="389" w:right="567"/>
        <w:jc w:val="center"/>
        <w:rPr>
          <w:rFonts w:cs="B Titr"/>
          <w:b/>
          <w:bCs/>
          <w:sz w:val="24"/>
          <w:szCs w:val="24"/>
          <w:rtl/>
        </w:rPr>
      </w:pPr>
      <w:r w:rsidRPr="00916F9C">
        <w:rPr>
          <w:rFonts w:cs="B Titr"/>
          <w:b/>
          <w:bCs/>
          <w:sz w:val="24"/>
          <w:szCs w:val="24"/>
          <w:rtl/>
        </w:rPr>
        <w:t>جدول گزارشات روزانه در ماه .................................. در سال</w:t>
      </w:r>
      <w:r w:rsidRPr="00916F9C">
        <w:rPr>
          <w:rFonts w:cs="B Titr"/>
          <w:b/>
          <w:bCs/>
          <w:sz w:val="24"/>
          <w:szCs w:val="24"/>
        </w:rPr>
        <w:t xml:space="preserve"> ....................................</w:t>
      </w:r>
    </w:p>
    <w:tbl>
      <w:tblPr>
        <w:tblpPr w:leftFromText="180" w:rightFromText="180" w:topFromText="100" w:bottomFromText="100" w:vertAnchor="page" w:horzAnchor="page" w:tblpX="2244" w:tblpY="15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1843"/>
        <w:gridCol w:w="2268"/>
        <w:gridCol w:w="1559"/>
        <w:gridCol w:w="2126"/>
        <w:gridCol w:w="2552"/>
      </w:tblGrid>
      <w:tr w:rsidR="00C71902" w:rsidRPr="00CA76EE" w:rsidTr="00D905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916F9C" w:rsidP="00916F9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2060"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lastRenderedPageBreak/>
              <w:t>ا</w:t>
            </w:r>
            <w:r w:rsidR="00C71902"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>ز تاری</w:t>
            </w:r>
            <w:r w:rsidR="00C71902" w:rsidRPr="00C71902">
              <w:rPr>
                <w:rFonts w:ascii="Tahoma" w:eastAsia="Times New Roman" w:hAnsi="Tahoma" w:cs="B Titr" w:hint="eastAsia"/>
                <w:color w:val="002060"/>
                <w:sz w:val="20"/>
                <w:szCs w:val="20"/>
                <w:rtl/>
              </w:rPr>
              <w:t>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2060"/>
                <w:sz w:val="20"/>
                <w:szCs w:val="20"/>
              </w:rPr>
            </w:pPr>
            <w:r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>الی تاریخ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71902" w:rsidRDefault="00C71902" w:rsidP="00916F9C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2060"/>
                <w:sz w:val="20"/>
                <w:szCs w:val="20"/>
              </w:rPr>
            </w:pPr>
            <w:r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>فعالیت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2060"/>
                <w:sz w:val="24"/>
                <w:szCs w:val="24"/>
              </w:rPr>
            </w:pPr>
            <w:r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>مکان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2060"/>
                <w:sz w:val="24"/>
                <w:szCs w:val="24"/>
              </w:rPr>
            </w:pPr>
            <w:r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 xml:space="preserve">ارزشیابی انجام </w:t>
            </w:r>
            <w:r w:rsidRPr="00CA76EE">
              <w:rPr>
                <w:rFonts w:ascii="Tahoma" w:eastAsia="Times New Roman" w:hAnsi="Tahoma" w:cs="B Titr"/>
                <w:color w:val="002060"/>
                <w:sz w:val="20"/>
                <w:szCs w:val="20"/>
                <w:rtl/>
              </w:rPr>
              <w:t>فعالیت</w:t>
            </w:r>
            <w:r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 xml:space="preserve"> توسط مربی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2060"/>
                <w:sz w:val="24"/>
                <w:szCs w:val="24"/>
              </w:rPr>
            </w:pPr>
            <w:r w:rsidRPr="00CA76EE">
              <w:rPr>
                <w:rFonts w:ascii="Tahoma" w:eastAsia="Times New Roman" w:hAnsi="Tahoma" w:cs="B Titr"/>
                <w:color w:val="002060"/>
                <w:sz w:val="20"/>
                <w:szCs w:val="20"/>
                <w:rtl/>
              </w:rPr>
              <w:t>ناظرکارآموزی</w:t>
            </w:r>
          </w:p>
        </w:tc>
      </w:tr>
      <w:tr w:rsidR="00C71902" w:rsidRPr="00CA76EE" w:rsidTr="00D905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D905D5" w:rsidRDefault="00C71902" w:rsidP="00D905D5">
            <w:pPr>
              <w:spacing w:after="0" w:line="360" w:lineRule="auto"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D905D5">
              <w:rPr>
                <w:rFonts w:cs="B Lotus" w:hint="cs"/>
                <w:b/>
                <w:bCs/>
                <w:sz w:val="26"/>
                <w:szCs w:val="26"/>
                <w:rtl/>
              </w:rPr>
              <w:t>بررسی تاریخچه یک صنعت خاص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</w:tr>
      <w:tr w:rsidR="00C71902" w:rsidRPr="00CA76EE" w:rsidTr="00D905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D905D5" w:rsidRDefault="00C71902" w:rsidP="00D905D5">
            <w:pPr>
              <w:spacing w:after="0" w:line="360" w:lineRule="auto"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آشنا</w:t>
            </w:r>
            <w:r w:rsidRPr="00D905D5">
              <w:rPr>
                <w:rFonts w:cs="B Lotus" w:hint="cs"/>
                <w:b/>
                <w:bCs/>
                <w:sz w:val="26"/>
                <w:szCs w:val="26"/>
                <w:rtl/>
              </w:rPr>
              <w:t>یی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با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فرا</w:t>
            </w:r>
            <w:r w:rsidRPr="00D905D5">
              <w:rPr>
                <w:rFonts w:cs="B Lotus" w:hint="cs"/>
                <w:b/>
                <w:bCs/>
                <w:sz w:val="26"/>
                <w:szCs w:val="26"/>
                <w:rtl/>
              </w:rPr>
              <w:t>ی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ند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ها</w:t>
            </w:r>
            <w:r w:rsidRPr="00D905D5">
              <w:rPr>
                <w:rFonts w:cs="B Lotus" w:hint="cs"/>
                <w:b/>
                <w:bCs/>
                <w:sz w:val="26"/>
                <w:szCs w:val="26"/>
                <w:rtl/>
              </w:rPr>
              <w:t>ی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تول</w:t>
            </w:r>
            <w:r w:rsidRPr="00D905D5">
              <w:rPr>
                <w:rFonts w:cs="B Lotus" w:hint="cs"/>
                <w:b/>
                <w:bCs/>
                <w:sz w:val="26"/>
                <w:szCs w:val="26"/>
                <w:rtl/>
              </w:rPr>
              <w:t>ی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د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و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روش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کار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</w:tr>
      <w:tr w:rsidR="00C71902" w:rsidRPr="00CA76EE" w:rsidTr="00D905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D905D5" w:rsidRDefault="00C71902" w:rsidP="00D905D5">
            <w:pPr>
              <w:spacing w:after="0" w:line="360" w:lineRule="auto"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شناخت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مواد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اول</w:t>
            </w:r>
            <w:r w:rsidRPr="00D905D5">
              <w:rPr>
                <w:rFonts w:cs="B Lotus" w:hint="cs"/>
                <w:b/>
                <w:bCs/>
                <w:sz w:val="26"/>
                <w:szCs w:val="26"/>
                <w:rtl/>
              </w:rPr>
              <w:t>ی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ه،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محصولات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ب</w:t>
            </w:r>
            <w:r w:rsidRPr="00D905D5">
              <w:rPr>
                <w:rFonts w:cs="B Lotus" w:hint="cs"/>
                <w:b/>
                <w:bCs/>
                <w:sz w:val="26"/>
                <w:szCs w:val="26"/>
                <w:rtl/>
              </w:rPr>
              <w:t>ی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نا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ب</w:t>
            </w:r>
            <w:r w:rsidRPr="00D905D5">
              <w:rPr>
                <w:rFonts w:cs="B Lotus" w:hint="cs"/>
                <w:b/>
                <w:bCs/>
                <w:sz w:val="26"/>
                <w:szCs w:val="26"/>
                <w:rtl/>
              </w:rPr>
              <w:t>ی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ن</w:t>
            </w:r>
            <w:r w:rsidRPr="00D905D5">
              <w:rPr>
                <w:rFonts w:cs="B Lotus" w:hint="cs"/>
                <w:b/>
                <w:bCs/>
                <w:sz w:val="26"/>
                <w:szCs w:val="26"/>
                <w:rtl/>
              </w:rPr>
              <w:t>ی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و</w:t>
            </w:r>
            <w:r w:rsidRPr="00D905D5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D905D5">
              <w:rPr>
                <w:rFonts w:cs="B Lotus" w:hint="eastAsia"/>
                <w:b/>
                <w:bCs/>
                <w:sz w:val="26"/>
                <w:szCs w:val="26"/>
                <w:rtl/>
              </w:rPr>
              <w:t>نها</w:t>
            </w:r>
            <w:r w:rsidRPr="00D905D5">
              <w:rPr>
                <w:rFonts w:cs="B Lotus" w:hint="cs"/>
                <w:b/>
                <w:bCs/>
                <w:sz w:val="26"/>
                <w:szCs w:val="26"/>
                <w:rtl/>
              </w:rPr>
              <w:t>یی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</w:tr>
      <w:tr w:rsidR="00C71902" w:rsidRPr="00CA76EE" w:rsidTr="00D905D5">
        <w:trPr>
          <w:trHeight w:val="4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55" w:rsidRDefault="00F52C55" w:rsidP="00916F9C">
            <w:pPr>
              <w:spacing w:after="0" w:line="36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C71902" w:rsidRPr="00F52C55" w:rsidRDefault="00C71902" w:rsidP="00916F9C">
            <w:pPr>
              <w:spacing w:after="0" w:line="36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52C55">
              <w:rPr>
                <w:rFonts w:cs="B Titr" w:hint="cs"/>
                <w:b/>
                <w:bCs/>
                <w:sz w:val="24"/>
                <w:szCs w:val="24"/>
                <w:rtl/>
              </w:rPr>
              <w:t>بررسی ایمنی در</w:t>
            </w:r>
          </w:p>
          <w:p w:rsidR="00C71902" w:rsidRPr="00F52C55" w:rsidRDefault="00C71902" w:rsidP="00916F9C">
            <w:pPr>
              <w:spacing w:after="0" w:line="36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52C55">
              <w:rPr>
                <w:rFonts w:cs="B Titr" w:hint="cs"/>
                <w:b/>
                <w:bCs/>
                <w:sz w:val="24"/>
                <w:szCs w:val="24"/>
                <w:rtl/>
              </w:rPr>
              <w:t>محیط کار</w:t>
            </w:r>
          </w:p>
          <w:p w:rsidR="00C71902" w:rsidRPr="00C71902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D905D5" w:rsidRDefault="00C71902" w:rsidP="00D905D5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D905D5">
              <w:rPr>
                <w:rFonts w:cs="B Lotus" w:hint="cs"/>
                <w:b/>
                <w:bCs/>
                <w:sz w:val="28"/>
                <w:szCs w:val="28"/>
                <w:rtl/>
              </w:rPr>
              <w:t>ایمنی ماشین آلات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02" w:rsidRPr="00CA76EE" w:rsidRDefault="00C71902" w:rsidP="00916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</w:tr>
      <w:tr w:rsidR="00C71902" w:rsidRPr="00CA76EE" w:rsidTr="00D905D5">
        <w:trPr>
          <w:trHeight w:val="4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71902" w:rsidRDefault="00C71902" w:rsidP="00916F9C">
            <w:pPr>
              <w:spacing w:after="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D905D5" w:rsidRDefault="00C71902" w:rsidP="00D905D5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905D5">
              <w:rPr>
                <w:rFonts w:cs="B Lotus" w:hint="cs"/>
                <w:b/>
                <w:bCs/>
                <w:sz w:val="28"/>
                <w:szCs w:val="28"/>
                <w:rtl/>
              </w:rPr>
              <w:t>ایمنی حریق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</w:tr>
      <w:tr w:rsidR="00C71902" w:rsidRPr="00CA76EE" w:rsidTr="00D905D5">
        <w:trPr>
          <w:trHeight w:val="3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71902" w:rsidRDefault="00C71902" w:rsidP="00916F9C">
            <w:pPr>
              <w:spacing w:after="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D905D5" w:rsidRDefault="00C71902" w:rsidP="00D905D5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905D5">
              <w:rPr>
                <w:rFonts w:cs="B Lotus" w:hint="cs"/>
                <w:b/>
                <w:bCs/>
                <w:sz w:val="28"/>
                <w:szCs w:val="28"/>
                <w:rtl/>
              </w:rPr>
              <w:t>ایمنی برق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</w:tr>
      <w:tr w:rsidR="00C71902" w:rsidRPr="00CA76EE" w:rsidTr="00D905D5">
        <w:trPr>
          <w:trHeight w:val="3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71902" w:rsidRDefault="00C71902" w:rsidP="00916F9C">
            <w:pPr>
              <w:spacing w:after="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D905D5" w:rsidRDefault="00C71902" w:rsidP="00D905D5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905D5">
              <w:rPr>
                <w:rFonts w:cs="B Lotus" w:hint="cs"/>
                <w:b/>
                <w:bCs/>
                <w:sz w:val="28"/>
                <w:szCs w:val="28"/>
                <w:rtl/>
              </w:rPr>
              <w:t>ایمنی ساختمان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</w:tr>
      <w:tr w:rsidR="00C71902" w:rsidRPr="00CA76EE" w:rsidTr="00D905D5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71902" w:rsidRDefault="00C71902" w:rsidP="00916F9C">
            <w:pPr>
              <w:spacing w:after="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D905D5" w:rsidRDefault="00C71902" w:rsidP="00D905D5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905D5">
              <w:rPr>
                <w:rFonts w:cs="B Lotus" w:hint="cs"/>
                <w:b/>
                <w:bCs/>
                <w:sz w:val="28"/>
                <w:szCs w:val="28"/>
                <w:rtl/>
              </w:rPr>
              <w:t>ایمنی مواد شیمیایی وانبارداری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</w:tr>
      <w:tr w:rsidR="00C71902" w:rsidRPr="00CA76EE" w:rsidTr="00D905D5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71902" w:rsidRDefault="00C71902" w:rsidP="00916F9C">
            <w:pPr>
              <w:spacing w:after="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D905D5" w:rsidRDefault="00916F9C" w:rsidP="00D905D5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905D5">
              <w:rPr>
                <w:rFonts w:cs="B Lotus" w:hint="cs"/>
                <w:b/>
                <w:bCs/>
                <w:sz w:val="28"/>
                <w:szCs w:val="28"/>
                <w:rtl/>
              </w:rPr>
              <w:t>آمار حواد</w:t>
            </w:r>
            <w:r w:rsidRPr="00D905D5">
              <w:rPr>
                <w:rFonts w:cs="B Lotus" w:hint="eastAsia"/>
                <w:b/>
                <w:bCs/>
                <w:sz w:val="28"/>
                <w:szCs w:val="28"/>
                <w:rtl/>
              </w:rPr>
              <w:t>ث</w:t>
            </w:r>
            <w:r w:rsidRPr="00D905D5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و تجزیه و تحلی</w:t>
            </w:r>
            <w:r w:rsidRPr="00D905D5">
              <w:rPr>
                <w:rFonts w:cs="B Lotus" w:hint="eastAsia"/>
                <w:b/>
                <w:bCs/>
                <w:sz w:val="28"/>
                <w:szCs w:val="28"/>
                <w:rtl/>
              </w:rPr>
              <w:t>ل</w:t>
            </w:r>
            <w:r w:rsidRPr="00D905D5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02" w:rsidRPr="00CA76EE" w:rsidRDefault="00C71902" w:rsidP="00916F9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</w:tr>
    </w:tbl>
    <w:p w:rsidR="00916F9C" w:rsidRDefault="00C71902" w:rsidP="00CA76EE">
      <w:pPr>
        <w:pStyle w:val="BodyText"/>
        <w:tabs>
          <w:tab w:val="left" w:pos="10376"/>
        </w:tabs>
        <w:ind w:left="389" w:right="567"/>
        <w:rPr>
          <w:rFonts w:cs="B Titr"/>
          <w:b/>
          <w:bCs/>
          <w:rtl/>
        </w:rPr>
      </w:pPr>
      <w:r w:rsidRPr="00CA76EE">
        <w:rPr>
          <w:rFonts w:cs="B Titr"/>
          <w:b/>
          <w:bCs/>
          <w:rtl/>
        </w:rPr>
        <w:t xml:space="preserve"> </w:t>
      </w:r>
    </w:p>
    <w:p w:rsidR="00916F9C" w:rsidRDefault="00916F9C" w:rsidP="00CA76EE">
      <w:pPr>
        <w:pStyle w:val="BodyText"/>
        <w:tabs>
          <w:tab w:val="left" w:pos="10376"/>
        </w:tabs>
        <w:ind w:left="389" w:right="567"/>
        <w:rPr>
          <w:rFonts w:cs="B Titr"/>
          <w:b/>
          <w:bCs/>
          <w:rtl/>
        </w:rPr>
      </w:pPr>
    </w:p>
    <w:p w:rsidR="00916F9C" w:rsidRDefault="00916F9C" w:rsidP="00CA76EE">
      <w:pPr>
        <w:pStyle w:val="BodyText"/>
        <w:tabs>
          <w:tab w:val="left" w:pos="10376"/>
        </w:tabs>
        <w:ind w:left="389" w:right="567"/>
        <w:rPr>
          <w:rFonts w:cs="B Titr"/>
          <w:b/>
          <w:bCs/>
          <w:rtl/>
        </w:rPr>
      </w:pPr>
    </w:p>
    <w:p w:rsidR="00916F9C" w:rsidRDefault="00916F9C" w:rsidP="00CA76EE">
      <w:pPr>
        <w:pStyle w:val="BodyText"/>
        <w:tabs>
          <w:tab w:val="left" w:pos="10376"/>
        </w:tabs>
        <w:ind w:left="389" w:right="567"/>
        <w:rPr>
          <w:rFonts w:cs="B Titr"/>
          <w:b/>
          <w:bCs/>
          <w:rtl/>
        </w:rPr>
      </w:pPr>
    </w:p>
    <w:p w:rsidR="00916F9C" w:rsidRDefault="00916F9C" w:rsidP="00CA76EE">
      <w:pPr>
        <w:pStyle w:val="BodyText"/>
        <w:tabs>
          <w:tab w:val="left" w:pos="10376"/>
        </w:tabs>
        <w:ind w:left="389" w:right="567"/>
        <w:rPr>
          <w:rFonts w:cs="B Titr"/>
          <w:b/>
          <w:bCs/>
          <w:rtl/>
        </w:rPr>
      </w:pPr>
    </w:p>
    <w:p w:rsidR="00916F9C" w:rsidRDefault="00916F9C" w:rsidP="00CA76EE">
      <w:pPr>
        <w:pStyle w:val="BodyText"/>
        <w:tabs>
          <w:tab w:val="left" w:pos="10376"/>
        </w:tabs>
        <w:ind w:left="389" w:right="567"/>
        <w:rPr>
          <w:rFonts w:cs="B Titr"/>
          <w:b/>
          <w:bCs/>
          <w:rtl/>
        </w:rPr>
      </w:pPr>
    </w:p>
    <w:p w:rsidR="00CA76EE" w:rsidRDefault="00CA76EE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CA76EE" w:rsidRDefault="00CA76EE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CA76EE" w:rsidRDefault="00CA76EE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CA76EE" w:rsidRDefault="00CA76EE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CA76EE" w:rsidRDefault="00CA76EE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916F9C" w:rsidRDefault="00916F9C" w:rsidP="00916F9C">
      <w:pPr>
        <w:pStyle w:val="BodyText"/>
        <w:tabs>
          <w:tab w:val="left" w:pos="10376"/>
        </w:tabs>
        <w:ind w:left="389" w:right="567"/>
        <w:jc w:val="center"/>
        <w:rPr>
          <w:rFonts w:cs="B Titr"/>
          <w:b/>
          <w:bCs/>
          <w:sz w:val="24"/>
          <w:szCs w:val="24"/>
          <w:rtl/>
        </w:rPr>
      </w:pPr>
    </w:p>
    <w:p w:rsidR="00916F9C" w:rsidRPr="00916F9C" w:rsidRDefault="00916F9C" w:rsidP="00916F9C">
      <w:pPr>
        <w:pStyle w:val="BodyText"/>
        <w:tabs>
          <w:tab w:val="left" w:pos="10376"/>
        </w:tabs>
        <w:ind w:left="389" w:right="567"/>
        <w:jc w:val="center"/>
        <w:rPr>
          <w:rFonts w:cs="B Titr"/>
          <w:b/>
          <w:bCs/>
          <w:sz w:val="24"/>
          <w:szCs w:val="24"/>
          <w:rtl/>
        </w:rPr>
      </w:pPr>
      <w:r w:rsidRPr="00916F9C">
        <w:rPr>
          <w:rFonts w:cs="B Titr"/>
          <w:b/>
          <w:bCs/>
          <w:sz w:val="24"/>
          <w:szCs w:val="24"/>
          <w:rtl/>
        </w:rPr>
        <w:t>جدول گزارشات روزانه در ماه .................................. در سال</w:t>
      </w:r>
      <w:r w:rsidRPr="00916F9C">
        <w:rPr>
          <w:rFonts w:cs="B Titr"/>
          <w:b/>
          <w:bCs/>
          <w:sz w:val="24"/>
          <w:szCs w:val="24"/>
        </w:rPr>
        <w:t xml:space="preserve"> ....................................</w:t>
      </w:r>
    </w:p>
    <w:tbl>
      <w:tblPr>
        <w:tblpPr w:leftFromText="180" w:rightFromText="180" w:topFromText="100" w:bottomFromText="100" w:vertAnchor="page" w:horzAnchor="page" w:tblpX="2350" w:tblpY="15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01"/>
        <w:gridCol w:w="1985"/>
        <w:gridCol w:w="1984"/>
        <w:gridCol w:w="1559"/>
        <w:gridCol w:w="2126"/>
        <w:gridCol w:w="2978"/>
      </w:tblGrid>
      <w:tr w:rsidR="00F52C55" w:rsidRPr="00CA76EE" w:rsidTr="0093337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2060"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>ا</w:t>
            </w:r>
            <w:r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>ز تاری</w:t>
            </w:r>
            <w:r w:rsidRPr="00C71902">
              <w:rPr>
                <w:rFonts w:ascii="Tahoma" w:eastAsia="Times New Roman" w:hAnsi="Tahoma" w:cs="B Titr" w:hint="eastAsia"/>
                <w:color w:val="002060"/>
                <w:sz w:val="20"/>
                <w:szCs w:val="20"/>
                <w:rtl/>
              </w:rPr>
              <w:t>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2060"/>
                <w:sz w:val="20"/>
                <w:szCs w:val="20"/>
              </w:rPr>
            </w:pPr>
            <w:r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>الی تاریخ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71902" w:rsidRDefault="00916F9C" w:rsidP="0093337C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2060"/>
                <w:sz w:val="20"/>
                <w:szCs w:val="20"/>
              </w:rPr>
            </w:pPr>
            <w:r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>فعالیت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2060"/>
                <w:sz w:val="24"/>
                <w:szCs w:val="24"/>
              </w:rPr>
            </w:pPr>
            <w:r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>مکان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2060"/>
                <w:sz w:val="24"/>
                <w:szCs w:val="24"/>
              </w:rPr>
            </w:pPr>
            <w:r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 xml:space="preserve">ارزشیابی انجام </w:t>
            </w:r>
            <w:r w:rsidRPr="00CA76EE">
              <w:rPr>
                <w:rFonts w:ascii="Tahoma" w:eastAsia="Times New Roman" w:hAnsi="Tahoma" w:cs="B Titr"/>
                <w:color w:val="002060"/>
                <w:sz w:val="20"/>
                <w:szCs w:val="20"/>
                <w:rtl/>
              </w:rPr>
              <w:t>فعالیت</w:t>
            </w:r>
            <w:r w:rsidRPr="00C71902">
              <w:rPr>
                <w:rFonts w:ascii="Tahoma" w:eastAsia="Times New Roman" w:hAnsi="Tahoma" w:cs="B Titr" w:hint="cs"/>
                <w:color w:val="002060"/>
                <w:sz w:val="20"/>
                <w:szCs w:val="20"/>
                <w:rtl/>
              </w:rPr>
              <w:t xml:space="preserve"> توسط مربی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2060"/>
                <w:sz w:val="24"/>
                <w:szCs w:val="24"/>
              </w:rPr>
            </w:pPr>
            <w:r w:rsidRPr="00CA76EE">
              <w:rPr>
                <w:rFonts w:ascii="Tahoma" w:eastAsia="Times New Roman" w:hAnsi="Tahoma" w:cs="B Titr"/>
                <w:color w:val="002060"/>
                <w:sz w:val="20"/>
                <w:szCs w:val="20"/>
                <w:rtl/>
              </w:rPr>
              <w:t>ناظرکارآموزی</w:t>
            </w:r>
          </w:p>
        </w:tc>
      </w:tr>
      <w:tr w:rsidR="00F52C55" w:rsidRPr="00CA76EE" w:rsidTr="0093337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71902" w:rsidRDefault="00F52C55" w:rsidP="0093337C">
            <w:pPr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93337C">
              <w:rPr>
                <w:rFonts w:cs="B Lotus" w:hint="cs"/>
                <w:b/>
                <w:bCs/>
                <w:sz w:val="28"/>
                <w:szCs w:val="28"/>
                <w:rtl/>
              </w:rPr>
              <w:t>بررسی معاینات پزشکی قبل از استخدام و ادواری کارگران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</w:tr>
      <w:tr w:rsidR="00F52C55" w:rsidRPr="00CA76EE" w:rsidTr="0093337C">
        <w:trPr>
          <w:trHeight w:val="421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F52C55" w:rsidRDefault="00F52C55" w:rsidP="0093337C">
            <w:pPr>
              <w:spacing w:after="0" w:line="36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52C5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اندازه گیری و ارزیابی </w:t>
            </w:r>
            <w:r w:rsidR="00916F9C" w:rsidRPr="00F52C5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52C5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عوامل زیان آور </w:t>
            </w:r>
            <w:r w:rsidR="00916F9C" w:rsidRPr="00F52C55">
              <w:rPr>
                <w:rFonts w:cs="B Titr" w:hint="cs"/>
                <w:b/>
                <w:bCs/>
                <w:sz w:val="24"/>
                <w:szCs w:val="24"/>
                <w:rtl/>
              </w:rPr>
              <w:t>محیط کار</w:t>
            </w:r>
          </w:p>
          <w:p w:rsidR="00916F9C" w:rsidRPr="00C71902" w:rsidRDefault="00916F9C" w:rsidP="009333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93337C" w:rsidRDefault="0093337C" w:rsidP="0093337C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93337C">
              <w:rPr>
                <w:rFonts w:cs="B Lotus" w:hint="cs"/>
                <w:b/>
                <w:bCs/>
                <w:sz w:val="28"/>
                <w:szCs w:val="28"/>
                <w:rtl/>
              </w:rPr>
              <w:t>عوامل فیزیکی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9C" w:rsidRPr="00CA76EE" w:rsidRDefault="00916F9C" w:rsidP="009333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E"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  <w:t> </w:t>
            </w:r>
          </w:p>
        </w:tc>
      </w:tr>
      <w:tr w:rsidR="00F52C55" w:rsidRPr="00CA76EE" w:rsidTr="0093337C">
        <w:trPr>
          <w:trHeight w:val="495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71902" w:rsidRDefault="00916F9C" w:rsidP="0093337C">
            <w:pPr>
              <w:spacing w:after="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93337C" w:rsidRDefault="0093337C" w:rsidP="0093337C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3337C">
              <w:rPr>
                <w:rFonts w:cs="B Lotus" w:hint="cs"/>
                <w:b/>
                <w:bCs/>
                <w:sz w:val="28"/>
                <w:szCs w:val="28"/>
                <w:rtl/>
              </w:rPr>
              <w:t>عوامل شیمیایی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</w:tr>
      <w:tr w:rsidR="00F52C55" w:rsidRPr="00CA76EE" w:rsidTr="0093337C">
        <w:trPr>
          <w:trHeight w:val="39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71902" w:rsidRDefault="00916F9C" w:rsidP="0093337C">
            <w:pPr>
              <w:spacing w:after="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93337C" w:rsidRDefault="0093337C" w:rsidP="0093337C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3337C">
              <w:rPr>
                <w:rFonts w:cs="B Lotus" w:hint="cs"/>
                <w:b/>
                <w:bCs/>
                <w:sz w:val="28"/>
                <w:szCs w:val="28"/>
                <w:rtl/>
              </w:rPr>
              <w:t>عوامل بیولوژیک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</w:tr>
      <w:tr w:rsidR="00F52C55" w:rsidRPr="00CA76EE" w:rsidTr="0093337C">
        <w:trPr>
          <w:trHeight w:val="54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71902" w:rsidRDefault="00916F9C" w:rsidP="0093337C">
            <w:pPr>
              <w:spacing w:after="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93337C" w:rsidRDefault="0093337C" w:rsidP="0093337C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3337C">
              <w:rPr>
                <w:rFonts w:cs="B Lotus" w:hint="cs"/>
                <w:b/>
                <w:bCs/>
                <w:sz w:val="28"/>
                <w:szCs w:val="28"/>
                <w:rtl/>
              </w:rPr>
              <w:t>عوامل ارگونومیک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9C" w:rsidRPr="00CA76EE" w:rsidRDefault="00916F9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</w:tr>
      <w:tr w:rsidR="0093337C" w:rsidRPr="00CA76EE" w:rsidTr="0093337C">
        <w:trPr>
          <w:trHeight w:val="27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93337C" w:rsidRDefault="0093337C" w:rsidP="0093337C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3337C">
              <w:rPr>
                <w:rFonts w:cs="B Lotus" w:hint="cs"/>
                <w:b/>
                <w:bCs/>
                <w:sz w:val="28"/>
                <w:szCs w:val="28"/>
                <w:rtl/>
              </w:rPr>
              <w:t>ارائه راه حل ها پیشنهادات کارشناسانه جهت کنترل عوامل زیان آور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</w:tr>
      <w:tr w:rsidR="0093337C" w:rsidRPr="00CA76EE" w:rsidTr="0093337C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93337C" w:rsidRDefault="0093337C" w:rsidP="0093337C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3337C">
              <w:rPr>
                <w:rFonts w:cs="B Lotus" w:hint="cs"/>
                <w:b/>
                <w:bCs/>
                <w:sz w:val="28"/>
                <w:szCs w:val="28"/>
                <w:rtl/>
              </w:rPr>
              <w:t>تهیه گزارش جامع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</w:tr>
      <w:tr w:rsidR="0093337C" w:rsidRPr="00CA76EE" w:rsidTr="0093337C">
        <w:trPr>
          <w:trHeight w:val="26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93337C" w:rsidRDefault="0093337C" w:rsidP="0093337C">
            <w:pPr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3337C">
              <w:rPr>
                <w:rFonts w:cs="B Lotus" w:hint="cs"/>
                <w:b/>
                <w:bCs/>
                <w:sz w:val="28"/>
                <w:szCs w:val="28"/>
                <w:rtl/>
              </w:rPr>
              <w:t>ارائه گزارش بصورت شفاهی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7C" w:rsidRPr="00CA76EE" w:rsidRDefault="0093337C" w:rsidP="0093337C">
            <w:pPr>
              <w:spacing w:after="0" w:line="360" w:lineRule="auto"/>
              <w:rPr>
                <w:rFonts w:ascii="Tahoma" w:eastAsia="Times New Roman" w:hAnsi="Tahoma" w:cs="Tahoma"/>
                <w:color w:val="375EA3"/>
                <w:sz w:val="20"/>
                <w:szCs w:val="20"/>
                <w:rtl/>
              </w:rPr>
            </w:pPr>
          </w:p>
        </w:tc>
      </w:tr>
    </w:tbl>
    <w:p w:rsidR="00CA76EE" w:rsidRDefault="00CA76EE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CA76EE" w:rsidRDefault="00CA76EE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CA76EE" w:rsidRDefault="00CA76EE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916F9C" w:rsidRDefault="00916F9C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916F9C" w:rsidRDefault="00916F9C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916F9C" w:rsidRDefault="00916F9C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916F9C" w:rsidRDefault="00916F9C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916F9C" w:rsidRDefault="00916F9C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916F9C" w:rsidRDefault="00916F9C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916F9C" w:rsidRPr="00032689" w:rsidRDefault="00916F9C" w:rsidP="00032689">
      <w:pPr>
        <w:spacing w:after="0" w:line="48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A44608" w:rsidRPr="00293B60" w:rsidRDefault="001A32CA" w:rsidP="00E954D5">
      <w:pPr>
        <w:jc w:val="center"/>
        <w:rPr>
          <w:rFonts w:cs="B Titr"/>
          <w:b/>
          <w:bCs/>
          <w:sz w:val="28"/>
          <w:szCs w:val="28"/>
        </w:rPr>
      </w:pPr>
      <w:r w:rsidRPr="00293B60">
        <w:rPr>
          <w:rFonts w:cs="B Titr" w:hint="cs"/>
          <w:b/>
          <w:bCs/>
          <w:sz w:val="28"/>
          <w:szCs w:val="28"/>
          <w:rtl/>
        </w:rPr>
        <w:t>جدول مربوط به رعایت نظم و انضباط و اخلاق و رفتار حرفه ای</w:t>
      </w:r>
    </w:p>
    <w:tbl>
      <w:tblPr>
        <w:tblStyle w:val="TableGrid"/>
        <w:bidiVisual/>
        <w:tblW w:w="14519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3402"/>
        <w:gridCol w:w="1620"/>
        <w:gridCol w:w="992"/>
        <w:gridCol w:w="1136"/>
        <w:gridCol w:w="1080"/>
        <w:gridCol w:w="1260"/>
        <w:gridCol w:w="5029"/>
      </w:tblGrid>
      <w:tr w:rsidR="00931993" w:rsidRPr="0080276C" w:rsidTr="001A5A97">
        <w:trPr>
          <w:trHeight w:val="437"/>
        </w:trPr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31993" w:rsidRPr="00D40FA6" w:rsidRDefault="00931993" w:rsidP="0076574B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31993" w:rsidRPr="00237C5B" w:rsidRDefault="00931993" w:rsidP="00C56A65">
            <w:pPr>
              <w:pStyle w:val="Heading6"/>
              <w:tabs>
                <w:tab w:val="left" w:pos="10376"/>
              </w:tabs>
              <w:ind w:left="29" w:right="567"/>
              <w:jc w:val="center"/>
              <w:outlineLvl w:val="5"/>
              <w:rPr>
                <w:rFonts w:cs="B Titr"/>
                <w:b/>
                <w:bCs/>
                <w:i w:val="0"/>
                <w:iCs w:val="0"/>
                <w:color w:val="auto"/>
                <w:sz w:val="20"/>
                <w:szCs w:val="20"/>
                <w:rtl/>
              </w:rPr>
            </w:pPr>
            <w:r w:rsidRPr="00237C5B">
              <w:rPr>
                <w:rFonts w:cs="B Titr"/>
                <w:b/>
                <w:bCs/>
                <w:i w:val="0"/>
                <w:iCs w:val="0"/>
                <w:color w:val="auto"/>
                <w:sz w:val="20"/>
                <w:szCs w:val="20"/>
                <w:rtl/>
              </w:rPr>
              <w:t xml:space="preserve">نام </w:t>
            </w:r>
            <w:r w:rsidR="00C56A65">
              <w:rPr>
                <w:rFonts w:cs="B Titr" w:hint="cs"/>
                <w:b/>
                <w:bCs/>
                <w:i w:val="0"/>
                <w:iCs w:val="0"/>
                <w:color w:val="auto"/>
                <w:sz w:val="20"/>
                <w:szCs w:val="20"/>
                <w:rtl/>
              </w:rPr>
              <w:t>صنعت</w:t>
            </w:r>
          </w:p>
        </w:tc>
        <w:tc>
          <w:tcPr>
            <w:tcW w:w="446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31993" w:rsidRPr="00AB60CF" w:rsidRDefault="00931993" w:rsidP="007657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نمره کسب شده توسط دانشجو</w:t>
            </w:r>
          </w:p>
        </w:tc>
        <w:tc>
          <w:tcPr>
            <w:tcW w:w="5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31993" w:rsidRPr="00AB60CF" w:rsidRDefault="00237C5B" w:rsidP="007657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و</w:t>
            </w:r>
            <w:r w:rsidR="00931993">
              <w:rPr>
                <w:rFonts w:cs="B Titr" w:hint="cs"/>
                <w:sz w:val="20"/>
                <w:szCs w:val="20"/>
                <w:rtl/>
              </w:rPr>
              <w:t xml:space="preserve"> امضا  مربی</w:t>
            </w:r>
          </w:p>
        </w:tc>
      </w:tr>
      <w:tr w:rsidR="00237C5B" w:rsidRPr="0080276C" w:rsidTr="008039A4">
        <w:trPr>
          <w:trHeight w:val="751"/>
        </w:trPr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931993" w:rsidRPr="0080276C" w:rsidRDefault="00931993" w:rsidP="0076574B">
            <w:pPr>
              <w:pStyle w:val="Heading6"/>
              <w:tabs>
                <w:tab w:val="left" w:pos="10376"/>
              </w:tabs>
              <w:ind w:left="29" w:right="567"/>
              <w:outlineLvl w:val="5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931993" w:rsidRPr="0080276C" w:rsidRDefault="00931993" w:rsidP="0076574B">
            <w:pPr>
              <w:pStyle w:val="Heading6"/>
              <w:tabs>
                <w:tab w:val="left" w:pos="10376"/>
              </w:tabs>
              <w:ind w:left="29" w:right="567"/>
              <w:outlineLvl w:val="5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31993" w:rsidRDefault="00931993" w:rsidP="007657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25/0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31993" w:rsidRDefault="00931993" w:rsidP="007657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31993" w:rsidRDefault="00931993" w:rsidP="007657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75/0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31993" w:rsidRDefault="00931993" w:rsidP="007657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5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931993" w:rsidRPr="0080276C" w:rsidRDefault="00931993" w:rsidP="0076574B">
            <w:pPr>
              <w:tabs>
                <w:tab w:val="left" w:pos="10376"/>
              </w:tabs>
              <w:ind w:left="29" w:right="567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31993" w:rsidRPr="0080276C" w:rsidTr="001A5A97">
        <w:trPr>
          <w:trHeight w:val="440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5A186A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 به موقع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80276C" w:rsidRDefault="00931993" w:rsidP="00C56A65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80276C" w:rsidRDefault="00931993" w:rsidP="00C56A65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80276C" w:rsidRDefault="00931993" w:rsidP="00C56A65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931993" w:rsidRPr="0080276C" w:rsidRDefault="00931993" w:rsidP="00C56A65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80276C" w:rsidRDefault="00931993" w:rsidP="00C56A65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80276C" w:rsidRDefault="00931993" w:rsidP="00C56A65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31993" w:rsidRPr="00E62998" w:rsidTr="001A5A97">
        <w:trPr>
          <w:trHeight w:val="440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رعایت مقررات </w:t>
            </w:r>
            <w:r w:rsidR="00C56A6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و قوانین ،ایمنی در محی</w:t>
            </w:r>
            <w:r w:rsidR="00C56A65">
              <w:rPr>
                <w:rFonts w:ascii="IranNastaliq" w:hAnsi="IranNastaliq" w:cs="B Nazanin" w:hint="eastAsia"/>
                <w:b/>
                <w:bCs/>
                <w:sz w:val="24"/>
                <w:szCs w:val="24"/>
                <w:rtl/>
              </w:rPr>
              <w:t>ط</w:t>
            </w:r>
            <w:r w:rsidR="00C56A6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1993" w:rsidRPr="00E62998" w:rsidTr="001A5A97">
        <w:trPr>
          <w:trHeight w:val="476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همکاری با </w:t>
            </w:r>
            <w:r w:rsidR="00C56A6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سرپرست کار آموزی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1993" w:rsidRPr="00E62998" w:rsidTr="001A5A97">
        <w:trPr>
          <w:trHeight w:val="440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احساس مسئولیت </w:t>
            </w:r>
            <w:r w:rsidR="00C56A6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در محیط کار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1993" w:rsidRPr="00E62998" w:rsidTr="001A5A97">
        <w:trPr>
          <w:trHeight w:val="440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انجام دادن صحیح و به موقع وظایف محوله 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1993" w:rsidRPr="00E62998" w:rsidTr="001A5A97">
        <w:trPr>
          <w:trHeight w:val="560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قبول کردن انتقادات منطقی بدون واکنش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1993" w:rsidRPr="00E62998" w:rsidTr="001A5A97">
        <w:trPr>
          <w:trHeight w:val="554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علاقه مندی به انجام وظایف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1993" w:rsidRPr="00E62998" w:rsidTr="001A5A97">
        <w:trPr>
          <w:trHeight w:val="554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رعایت پوشش مناسب طبق موازین اسلامی و حرفه ای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9680C" w:rsidRPr="00E62998" w:rsidTr="001A5A97">
        <w:trPr>
          <w:trHeight w:val="816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680C" w:rsidRDefault="00334A17" w:rsidP="00C56A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 مرتب در جلسات دانشکده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680C" w:rsidRPr="00E62998" w:rsidRDefault="0089680C" w:rsidP="00C56A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680C" w:rsidRPr="00E62998" w:rsidRDefault="0089680C" w:rsidP="00C56A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680C" w:rsidRPr="00E62998" w:rsidRDefault="0089680C" w:rsidP="00C56A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89680C" w:rsidRPr="00E62998" w:rsidRDefault="0089680C" w:rsidP="00C56A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680C" w:rsidRPr="00E62998" w:rsidRDefault="0089680C" w:rsidP="00C56A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680C" w:rsidRPr="00E62998" w:rsidRDefault="0089680C" w:rsidP="00C56A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1993" w:rsidRPr="00E62998" w:rsidTr="001A5A97">
        <w:trPr>
          <w:trHeight w:val="816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 مناسب از تجهیزات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993" w:rsidRPr="00E62998" w:rsidRDefault="00931993" w:rsidP="00C56A6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1993" w:rsidRPr="00E62998" w:rsidTr="001A5A97">
        <w:trPr>
          <w:trHeight w:val="816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31993" w:rsidRDefault="00931993" w:rsidP="0076574B">
            <w:pPr>
              <w:spacing w:line="204" w:lineRule="auto"/>
              <w:rPr>
                <w:rFonts w:ascii="Calibri" w:eastAsia="Times New Roman" w:hAnsi="Calibri" w:cs="B Nazanin"/>
                <w:b/>
                <w:bCs/>
                <w:spacing w:val="4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pacing w:val="4"/>
                <w:sz w:val="24"/>
                <w:szCs w:val="24"/>
                <w:rtl/>
              </w:rPr>
              <w:t>مجموع نمرات( از 10 نمره)</w:t>
            </w:r>
          </w:p>
        </w:tc>
        <w:tc>
          <w:tcPr>
            <w:tcW w:w="608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31993" w:rsidRPr="00E62998" w:rsidRDefault="00931993" w:rsidP="007657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31993" w:rsidRPr="00E62998" w:rsidRDefault="00931993" w:rsidP="007657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B66FA" w:rsidRPr="000B66FA" w:rsidRDefault="000B66FA" w:rsidP="000B66FA">
      <w:pPr>
        <w:jc w:val="center"/>
        <w:rPr>
          <w:rFonts w:cs="B Titr"/>
          <w:b/>
          <w:bCs/>
          <w:sz w:val="44"/>
          <w:szCs w:val="48"/>
        </w:rPr>
      </w:pPr>
      <w:r w:rsidRPr="000B66FA">
        <w:rPr>
          <w:rFonts w:ascii="Tahoma" w:hAnsi="Tahoma" w:cs="B Titr"/>
          <w:b/>
          <w:bCs/>
          <w:sz w:val="36"/>
          <w:szCs w:val="36"/>
          <w:rtl/>
        </w:rPr>
        <w:t>انتقادات و پیشنهادات</w:t>
      </w:r>
    </w:p>
    <w:sectPr w:rsidR="000B66FA" w:rsidRPr="000B66FA" w:rsidSect="00830386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DE" w:rsidRDefault="00654BDE" w:rsidP="00CA5878">
      <w:pPr>
        <w:spacing w:after="0" w:line="240" w:lineRule="auto"/>
      </w:pPr>
      <w:r>
        <w:separator/>
      </w:r>
    </w:p>
  </w:endnote>
  <w:endnote w:type="continuationSeparator" w:id="0">
    <w:p w:rsidR="00654BDE" w:rsidRDefault="00654BDE" w:rsidP="00CA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DE" w:rsidRDefault="00654BDE" w:rsidP="00CA5878">
      <w:pPr>
        <w:spacing w:after="0" w:line="240" w:lineRule="auto"/>
      </w:pPr>
      <w:r>
        <w:separator/>
      </w:r>
    </w:p>
  </w:footnote>
  <w:footnote w:type="continuationSeparator" w:id="0">
    <w:p w:rsidR="00654BDE" w:rsidRDefault="00654BDE" w:rsidP="00CA5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18B03C9B"/>
    <w:multiLevelType w:val="hybridMultilevel"/>
    <w:tmpl w:val="A2D698C2"/>
    <w:lvl w:ilvl="0" w:tplc="040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27BA43BB"/>
    <w:multiLevelType w:val="hybridMultilevel"/>
    <w:tmpl w:val="6840C444"/>
    <w:lvl w:ilvl="0" w:tplc="C34E3598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41C01CC3"/>
    <w:multiLevelType w:val="hybridMultilevel"/>
    <w:tmpl w:val="FEFA67B8"/>
    <w:lvl w:ilvl="0" w:tplc="7BD04986">
      <w:start w:val="1"/>
      <w:numFmt w:val="decimal"/>
      <w:lvlText w:val="%1-"/>
      <w:lvlJc w:val="left"/>
      <w:pPr>
        <w:ind w:left="389" w:hanging="360"/>
      </w:pPr>
      <w:rPr>
        <w:rFonts w:ascii="Times New Roman" w:eastAsiaTheme="minorEastAsia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CA7233"/>
    <w:multiLevelType w:val="hybridMultilevel"/>
    <w:tmpl w:val="C952CD9A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77F369AF"/>
    <w:multiLevelType w:val="hybridMultilevel"/>
    <w:tmpl w:val="6ADE3AE0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A6"/>
    <w:rsid w:val="00010F7F"/>
    <w:rsid w:val="00027930"/>
    <w:rsid w:val="00031017"/>
    <w:rsid w:val="00032689"/>
    <w:rsid w:val="0004456F"/>
    <w:rsid w:val="00046A53"/>
    <w:rsid w:val="00046F88"/>
    <w:rsid w:val="000565EC"/>
    <w:rsid w:val="00070179"/>
    <w:rsid w:val="00071188"/>
    <w:rsid w:val="00085B3A"/>
    <w:rsid w:val="000B0C74"/>
    <w:rsid w:val="000B66FA"/>
    <w:rsid w:val="000D30DF"/>
    <w:rsid w:val="000D4DF2"/>
    <w:rsid w:val="000D5506"/>
    <w:rsid w:val="000D647C"/>
    <w:rsid w:val="000D7B31"/>
    <w:rsid w:val="000F0916"/>
    <w:rsid w:val="000F38D8"/>
    <w:rsid w:val="000F4EA7"/>
    <w:rsid w:val="001055E6"/>
    <w:rsid w:val="001274CF"/>
    <w:rsid w:val="001353EC"/>
    <w:rsid w:val="001373A4"/>
    <w:rsid w:val="001373EF"/>
    <w:rsid w:val="00165333"/>
    <w:rsid w:val="00181503"/>
    <w:rsid w:val="00191875"/>
    <w:rsid w:val="001A32CA"/>
    <w:rsid w:val="001A4937"/>
    <w:rsid w:val="001A5A97"/>
    <w:rsid w:val="001B0E0B"/>
    <w:rsid w:val="001B1B6F"/>
    <w:rsid w:val="001C38A6"/>
    <w:rsid w:val="001D00A3"/>
    <w:rsid w:val="001E09C8"/>
    <w:rsid w:val="001E1B37"/>
    <w:rsid w:val="001F2AEA"/>
    <w:rsid w:val="001F678B"/>
    <w:rsid w:val="0020277F"/>
    <w:rsid w:val="00202938"/>
    <w:rsid w:val="00216430"/>
    <w:rsid w:val="00220762"/>
    <w:rsid w:val="00220855"/>
    <w:rsid w:val="00237C5B"/>
    <w:rsid w:val="0024249D"/>
    <w:rsid w:val="00274010"/>
    <w:rsid w:val="00285A24"/>
    <w:rsid w:val="00292989"/>
    <w:rsid w:val="00293B60"/>
    <w:rsid w:val="002963EB"/>
    <w:rsid w:val="002A62F5"/>
    <w:rsid w:val="002C5045"/>
    <w:rsid w:val="002F6751"/>
    <w:rsid w:val="00310458"/>
    <w:rsid w:val="00334A17"/>
    <w:rsid w:val="0033580A"/>
    <w:rsid w:val="003373BB"/>
    <w:rsid w:val="0036088E"/>
    <w:rsid w:val="00360B05"/>
    <w:rsid w:val="003726EF"/>
    <w:rsid w:val="003739EE"/>
    <w:rsid w:val="00397D4D"/>
    <w:rsid w:val="003B69F7"/>
    <w:rsid w:val="003C1C85"/>
    <w:rsid w:val="003C4234"/>
    <w:rsid w:val="003C4F46"/>
    <w:rsid w:val="003C665A"/>
    <w:rsid w:val="003E4E40"/>
    <w:rsid w:val="003E6B6E"/>
    <w:rsid w:val="003F1639"/>
    <w:rsid w:val="003F170F"/>
    <w:rsid w:val="003F4D83"/>
    <w:rsid w:val="004157B2"/>
    <w:rsid w:val="00421B90"/>
    <w:rsid w:val="004244B8"/>
    <w:rsid w:val="00427332"/>
    <w:rsid w:val="00432D6F"/>
    <w:rsid w:val="00437854"/>
    <w:rsid w:val="0046793E"/>
    <w:rsid w:val="00472BC0"/>
    <w:rsid w:val="004A0F21"/>
    <w:rsid w:val="004B1C43"/>
    <w:rsid w:val="004C52E5"/>
    <w:rsid w:val="004D6E55"/>
    <w:rsid w:val="004E2328"/>
    <w:rsid w:val="004F4BF1"/>
    <w:rsid w:val="004F576E"/>
    <w:rsid w:val="00503E46"/>
    <w:rsid w:val="005136A6"/>
    <w:rsid w:val="00516B57"/>
    <w:rsid w:val="005202AB"/>
    <w:rsid w:val="00523C50"/>
    <w:rsid w:val="00530EEB"/>
    <w:rsid w:val="00530F60"/>
    <w:rsid w:val="00531F4E"/>
    <w:rsid w:val="00535D8A"/>
    <w:rsid w:val="0055034C"/>
    <w:rsid w:val="005531AF"/>
    <w:rsid w:val="00565A8D"/>
    <w:rsid w:val="00573B05"/>
    <w:rsid w:val="00575A2F"/>
    <w:rsid w:val="00580F73"/>
    <w:rsid w:val="00592E25"/>
    <w:rsid w:val="005974A4"/>
    <w:rsid w:val="005B231F"/>
    <w:rsid w:val="005C5E3A"/>
    <w:rsid w:val="005E79A8"/>
    <w:rsid w:val="00606443"/>
    <w:rsid w:val="00611AAA"/>
    <w:rsid w:val="0062426D"/>
    <w:rsid w:val="00625B44"/>
    <w:rsid w:val="00654BDE"/>
    <w:rsid w:val="00670779"/>
    <w:rsid w:val="006913EF"/>
    <w:rsid w:val="006C04E3"/>
    <w:rsid w:val="006C5094"/>
    <w:rsid w:val="006D04E9"/>
    <w:rsid w:val="006E2DDA"/>
    <w:rsid w:val="006E7040"/>
    <w:rsid w:val="006F111F"/>
    <w:rsid w:val="006F6379"/>
    <w:rsid w:val="00710F26"/>
    <w:rsid w:val="00716A7D"/>
    <w:rsid w:val="00726C12"/>
    <w:rsid w:val="007342CA"/>
    <w:rsid w:val="007524AE"/>
    <w:rsid w:val="0076574B"/>
    <w:rsid w:val="007727F7"/>
    <w:rsid w:val="00784BE9"/>
    <w:rsid w:val="007B0943"/>
    <w:rsid w:val="007C0E39"/>
    <w:rsid w:val="007D3E5D"/>
    <w:rsid w:val="007D7F25"/>
    <w:rsid w:val="008039A4"/>
    <w:rsid w:val="0082678D"/>
    <w:rsid w:val="00830386"/>
    <w:rsid w:val="00832EFD"/>
    <w:rsid w:val="00834F49"/>
    <w:rsid w:val="00842F34"/>
    <w:rsid w:val="00845026"/>
    <w:rsid w:val="008576B7"/>
    <w:rsid w:val="008809AF"/>
    <w:rsid w:val="00883492"/>
    <w:rsid w:val="00883FC0"/>
    <w:rsid w:val="0089680C"/>
    <w:rsid w:val="008B2685"/>
    <w:rsid w:val="008C1FDA"/>
    <w:rsid w:val="008C2EDF"/>
    <w:rsid w:val="008C38AF"/>
    <w:rsid w:val="008D5C55"/>
    <w:rsid w:val="008E5C50"/>
    <w:rsid w:val="008F31B9"/>
    <w:rsid w:val="00916F9C"/>
    <w:rsid w:val="00931993"/>
    <w:rsid w:val="0093337C"/>
    <w:rsid w:val="0093607B"/>
    <w:rsid w:val="00974528"/>
    <w:rsid w:val="00976577"/>
    <w:rsid w:val="00977632"/>
    <w:rsid w:val="009871F7"/>
    <w:rsid w:val="009B2B81"/>
    <w:rsid w:val="009C739F"/>
    <w:rsid w:val="009F07B5"/>
    <w:rsid w:val="009F1951"/>
    <w:rsid w:val="009F1C72"/>
    <w:rsid w:val="009F6221"/>
    <w:rsid w:val="00A17E58"/>
    <w:rsid w:val="00A30938"/>
    <w:rsid w:val="00A31F6E"/>
    <w:rsid w:val="00A44608"/>
    <w:rsid w:val="00A75975"/>
    <w:rsid w:val="00A8565D"/>
    <w:rsid w:val="00AA0FAF"/>
    <w:rsid w:val="00AB5067"/>
    <w:rsid w:val="00AC0F35"/>
    <w:rsid w:val="00AD6780"/>
    <w:rsid w:val="00AD73BB"/>
    <w:rsid w:val="00AE0AA8"/>
    <w:rsid w:val="00AF54BF"/>
    <w:rsid w:val="00B0264C"/>
    <w:rsid w:val="00B03B3D"/>
    <w:rsid w:val="00B26D9C"/>
    <w:rsid w:val="00B35379"/>
    <w:rsid w:val="00B45F57"/>
    <w:rsid w:val="00B501A9"/>
    <w:rsid w:val="00B63288"/>
    <w:rsid w:val="00B63ABF"/>
    <w:rsid w:val="00B65ED6"/>
    <w:rsid w:val="00B750D2"/>
    <w:rsid w:val="00B82765"/>
    <w:rsid w:val="00B93E3D"/>
    <w:rsid w:val="00B94F5E"/>
    <w:rsid w:val="00BA64D7"/>
    <w:rsid w:val="00BB2A3B"/>
    <w:rsid w:val="00BC60B4"/>
    <w:rsid w:val="00BC6519"/>
    <w:rsid w:val="00BD0418"/>
    <w:rsid w:val="00BD54EC"/>
    <w:rsid w:val="00BE6485"/>
    <w:rsid w:val="00BF5EB8"/>
    <w:rsid w:val="00C0613E"/>
    <w:rsid w:val="00C147C8"/>
    <w:rsid w:val="00C56A65"/>
    <w:rsid w:val="00C67773"/>
    <w:rsid w:val="00C71902"/>
    <w:rsid w:val="00C75DDD"/>
    <w:rsid w:val="00C82D78"/>
    <w:rsid w:val="00C97FE3"/>
    <w:rsid w:val="00CA3B44"/>
    <w:rsid w:val="00CA5878"/>
    <w:rsid w:val="00CA76EE"/>
    <w:rsid w:val="00CB3B7A"/>
    <w:rsid w:val="00CB4B28"/>
    <w:rsid w:val="00CC5412"/>
    <w:rsid w:val="00CF0354"/>
    <w:rsid w:val="00D04970"/>
    <w:rsid w:val="00D059FA"/>
    <w:rsid w:val="00D1091B"/>
    <w:rsid w:val="00D51D03"/>
    <w:rsid w:val="00D54157"/>
    <w:rsid w:val="00D62093"/>
    <w:rsid w:val="00D64BFA"/>
    <w:rsid w:val="00D765BD"/>
    <w:rsid w:val="00D905D5"/>
    <w:rsid w:val="00DA2FCB"/>
    <w:rsid w:val="00DA7255"/>
    <w:rsid w:val="00DC2CE2"/>
    <w:rsid w:val="00DC44EF"/>
    <w:rsid w:val="00DC509F"/>
    <w:rsid w:val="00DD0FD8"/>
    <w:rsid w:val="00DE0683"/>
    <w:rsid w:val="00DF4CD2"/>
    <w:rsid w:val="00E101D3"/>
    <w:rsid w:val="00E22D6F"/>
    <w:rsid w:val="00E26962"/>
    <w:rsid w:val="00E31FFD"/>
    <w:rsid w:val="00E342A3"/>
    <w:rsid w:val="00E41ED9"/>
    <w:rsid w:val="00E63DA7"/>
    <w:rsid w:val="00E6623A"/>
    <w:rsid w:val="00E708E1"/>
    <w:rsid w:val="00E72D80"/>
    <w:rsid w:val="00E87970"/>
    <w:rsid w:val="00E954D5"/>
    <w:rsid w:val="00E97F11"/>
    <w:rsid w:val="00EC3A57"/>
    <w:rsid w:val="00EC4E61"/>
    <w:rsid w:val="00EC509B"/>
    <w:rsid w:val="00EC58E8"/>
    <w:rsid w:val="00EC5E5B"/>
    <w:rsid w:val="00ED0F52"/>
    <w:rsid w:val="00EF24B9"/>
    <w:rsid w:val="00EF4D30"/>
    <w:rsid w:val="00EF7B40"/>
    <w:rsid w:val="00F202DB"/>
    <w:rsid w:val="00F217B6"/>
    <w:rsid w:val="00F21F33"/>
    <w:rsid w:val="00F31764"/>
    <w:rsid w:val="00F44F1A"/>
    <w:rsid w:val="00F52C55"/>
    <w:rsid w:val="00F53A92"/>
    <w:rsid w:val="00F54B8E"/>
    <w:rsid w:val="00F54D14"/>
    <w:rsid w:val="00F64E40"/>
    <w:rsid w:val="00F82D34"/>
    <w:rsid w:val="00F90A04"/>
    <w:rsid w:val="00FA301C"/>
    <w:rsid w:val="00FB5D82"/>
    <w:rsid w:val="00FB6670"/>
    <w:rsid w:val="00FC5CAC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65BC3B-0FFE-4475-86AC-82FC66BE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85"/>
    <w:pPr>
      <w:bidi/>
    </w:pPr>
  </w:style>
  <w:style w:type="paragraph" w:styleId="Heading1">
    <w:name w:val="heading 1"/>
    <w:basedOn w:val="Normal"/>
    <w:next w:val="Normal"/>
    <w:link w:val="Heading1Char"/>
    <w:qFormat/>
    <w:rsid w:val="001C38A6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19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8A6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1C38A6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1C38A6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1C38A6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1C38A6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8A6"/>
    <w:pPr>
      <w:ind w:left="720"/>
      <w:contextualSpacing/>
    </w:pPr>
  </w:style>
  <w:style w:type="table" w:styleId="TableGrid">
    <w:name w:val="Table Grid"/>
    <w:basedOn w:val="TableNormal"/>
    <w:uiPriority w:val="59"/>
    <w:rsid w:val="00726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9319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5E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5ED6"/>
  </w:style>
  <w:style w:type="paragraph" w:styleId="Header">
    <w:name w:val="header"/>
    <w:basedOn w:val="Normal"/>
    <w:link w:val="HeaderChar"/>
    <w:uiPriority w:val="99"/>
    <w:semiHidden/>
    <w:unhideWhenUsed/>
    <w:rsid w:val="00CA5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878"/>
  </w:style>
  <w:style w:type="paragraph" w:styleId="Footer">
    <w:name w:val="footer"/>
    <w:basedOn w:val="Normal"/>
    <w:link w:val="FooterChar"/>
    <w:uiPriority w:val="99"/>
    <w:unhideWhenUsed/>
    <w:rsid w:val="00CA5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3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D17F-90CB-48B0-8A52-F8597953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tafaroji</cp:lastModifiedBy>
  <cp:revision>2</cp:revision>
  <cp:lastPrinted>2016-01-26T06:36:00Z</cp:lastPrinted>
  <dcterms:created xsi:type="dcterms:W3CDTF">2018-08-12T07:29:00Z</dcterms:created>
  <dcterms:modified xsi:type="dcterms:W3CDTF">2018-08-12T07:29:00Z</dcterms:modified>
</cp:coreProperties>
</file>